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D6868" w14:textId="36135CE2" w:rsidR="003E7FAD" w:rsidRPr="00F327E1" w:rsidRDefault="003E7FAD" w:rsidP="00266BE1">
      <w:pPr>
        <w:tabs>
          <w:tab w:val="center" w:pos="1843"/>
          <w:tab w:val="center" w:pos="6804"/>
        </w:tabs>
        <w:spacing w:after="0" w:line="240" w:lineRule="auto"/>
        <w:jc w:val="center"/>
        <w:rPr>
          <w:rFonts w:ascii="Times New Roman" w:hAnsi="Times New Roman" w:cs="Times New Roman"/>
          <w:b/>
          <w:bCs/>
          <w:sz w:val="26"/>
          <w:szCs w:val="26"/>
        </w:rPr>
      </w:pPr>
      <w:r w:rsidRPr="00F327E1">
        <w:rPr>
          <w:rFonts w:ascii="Times New Roman" w:eastAsia="Times New Roman" w:hAnsi="Times New Roman" w:cs="Times New Roman"/>
          <w:b/>
          <w:sz w:val="26"/>
          <w:szCs w:val="26"/>
        </w:rPr>
        <w:t xml:space="preserve">HƯỚNG DẪN CHẤM ĐỀ </w:t>
      </w:r>
      <w:r w:rsidRPr="00F327E1">
        <w:rPr>
          <w:rFonts w:ascii="Times New Roman" w:hAnsi="Times New Roman" w:cs="Times New Roman"/>
          <w:b/>
          <w:bCs/>
          <w:sz w:val="26"/>
          <w:szCs w:val="26"/>
        </w:rPr>
        <w:t>KIỂM TRA</w:t>
      </w:r>
      <w:r w:rsidR="001A23DF" w:rsidRPr="00F327E1">
        <w:rPr>
          <w:rFonts w:ascii="Times New Roman" w:hAnsi="Times New Roman" w:cs="Times New Roman"/>
          <w:b/>
          <w:bCs/>
          <w:sz w:val="26"/>
          <w:szCs w:val="26"/>
        </w:rPr>
        <w:t xml:space="preserve"> CUỐI</w:t>
      </w:r>
      <w:r w:rsidRPr="00F327E1">
        <w:rPr>
          <w:rFonts w:ascii="Times New Roman" w:hAnsi="Times New Roman" w:cs="Times New Roman"/>
          <w:b/>
          <w:bCs/>
          <w:sz w:val="26"/>
          <w:szCs w:val="26"/>
        </w:rPr>
        <w:t xml:space="preserve"> HỌC KÌ </w:t>
      </w:r>
      <w:r w:rsidR="00DB3E49" w:rsidRPr="00F327E1">
        <w:rPr>
          <w:rFonts w:ascii="Times New Roman" w:hAnsi="Times New Roman" w:cs="Times New Roman"/>
          <w:b/>
          <w:bCs/>
          <w:sz w:val="26"/>
          <w:szCs w:val="26"/>
        </w:rPr>
        <w:t>I</w:t>
      </w:r>
    </w:p>
    <w:p w14:paraId="562B1E71" w14:textId="72310E69" w:rsidR="003E7FAD" w:rsidRPr="00F327E1" w:rsidRDefault="003E7FAD" w:rsidP="00390FE5">
      <w:pPr>
        <w:spacing w:after="0"/>
        <w:jc w:val="center"/>
        <w:rPr>
          <w:rFonts w:ascii="Times New Roman" w:hAnsi="Times New Roman" w:cs="Times New Roman"/>
          <w:b/>
          <w:bCs/>
          <w:sz w:val="26"/>
          <w:szCs w:val="26"/>
        </w:rPr>
      </w:pPr>
      <w:r w:rsidRPr="00F327E1">
        <w:rPr>
          <w:rFonts w:ascii="Times New Roman" w:hAnsi="Times New Roman" w:cs="Times New Roman"/>
          <w:b/>
          <w:bCs/>
          <w:sz w:val="26"/>
          <w:szCs w:val="26"/>
        </w:rPr>
        <w:t xml:space="preserve">MÔN NGỮ VĂN - LỚP </w:t>
      </w:r>
      <w:r w:rsidR="00C25473" w:rsidRPr="00F327E1">
        <w:rPr>
          <w:rFonts w:ascii="Times New Roman" w:hAnsi="Times New Roman" w:cs="Times New Roman"/>
          <w:b/>
          <w:bCs/>
          <w:sz w:val="26"/>
          <w:szCs w:val="26"/>
        </w:rPr>
        <w:t>11</w:t>
      </w:r>
    </w:p>
    <w:p w14:paraId="4F3BCBE3" w14:textId="77777777" w:rsidR="003E7FAD" w:rsidRPr="00F327E1" w:rsidRDefault="003E7FAD" w:rsidP="00390FE5">
      <w:pPr>
        <w:spacing w:after="0"/>
        <w:rPr>
          <w:rFonts w:ascii="Times New Roman" w:hAnsi="Times New Roman" w:cs="Times New Roman"/>
          <w:sz w:val="26"/>
          <w:szCs w:val="26"/>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4"/>
        <w:gridCol w:w="567"/>
        <w:gridCol w:w="7951"/>
        <w:gridCol w:w="706"/>
      </w:tblGrid>
      <w:tr w:rsidR="003E7FAD" w:rsidRPr="00F327E1" w14:paraId="419B72E0" w14:textId="77777777" w:rsidTr="00663875">
        <w:trPr>
          <w:jc w:val="center"/>
        </w:trPr>
        <w:tc>
          <w:tcPr>
            <w:tcW w:w="704" w:type="dxa"/>
            <w:tcBorders>
              <w:top w:val="single" w:sz="4" w:space="0" w:color="auto"/>
              <w:left w:val="single" w:sz="4" w:space="0" w:color="auto"/>
              <w:bottom w:val="single" w:sz="4" w:space="0" w:color="auto"/>
              <w:right w:val="single" w:sz="4" w:space="0" w:color="auto"/>
            </w:tcBorders>
            <w:hideMark/>
          </w:tcPr>
          <w:p w14:paraId="4409A073"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Phần</w:t>
            </w:r>
          </w:p>
        </w:tc>
        <w:tc>
          <w:tcPr>
            <w:tcW w:w="567" w:type="dxa"/>
            <w:tcBorders>
              <w:top w:val="single" w:sz="4" w:space="0" w:color="auto"/>
              <w:left w:val="single" w:sz="4" w:space="0" w:color="auto"/>
              <w:bottom w:val="single" w:sz="4" w:space="0" w:color="auto"/>
              <w:right w:val="single" w:sz="4" w:space="0" w:color="auto"/>
            </w:tcBorders>
            <w:hideMark/>
          </w:tcPr>
          <w:p w14:paraId="405D4594"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Câu</w:t>
            </w:r>
          </w:p>
        </w:tc>
        <w:tc>
          <w:tcPr>
            <w:tcW w:w="7951" w:type="dxa"/>
            <w:tcBorders>
              <w:top w:val="single" w:sz="4" w:space="0" w:color="auto"/>
              <w:left w:val="single" w:sz="4" w:space="0" w:color="auto"/>
              <w:bottom w:val="single" w:sz="4" w:space="0" w:color="auto"/>
              <w:right w:val="single" w:sz="4" w:space="0" w:color="auto"/>
            </w:tcBorders>
            <w:hideMark/>
          </w:tcPr>
          <w:p w14:paraId="55430486"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Nội dung</w:t>
            </w:r>
          </w:p>
        </w:tc>
        <w:tc>
          <w:tcPr>
            <w:tcW w:w="706" w:type="dxa"/>
            <w:tcBorders>
              <w:top w:val="single" w:sz="4" w:space="0" w:color="auto"/>
              <w:left w:val="single" w:sz="4" w:space="0" w:color="auto"/>
              <w:bottom w:val="single" w:sz="4" w:space="0" w:color="auto"/>
              <w:right w:val="single" w:sz="4" w:space="0" w:color="auto"/>
            </w:tcBorders>
            <w:hideMark/>
          </w:tcPr>
          <w:p w14:paraId="071166A5"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Điểm</w:t>
            </w:r>
          </w:p>
        </w:tc>
      </w:tr>
      <w:tr w:rsidR="003E7FAD" w:rsidRPr="00F327E1" w14:paraId="191FFFBB" w14:textId="77777777" w:rsidTr="00663875">
        <w:trPr>
          <w:jc w:val="center"/>
        </w:trPr>
        <w:tc>
          <w:tcPr>
            <w:tcW w:w="704" w:type="dxa"/>
            <w:tcBorders>
              <w:top w:val="single" w:sz="4" w:space="0" w:color="auto"/>
              <w:left w:val="single" w:sz="4" w:space="0" w:color="auto"/>
              <w:bottom w:val="single" w:sz="4" w:space="0" w:color="auto"/>
              <w:right w:val="single" w:sz="4" w:space="0" w:color="auto"/>
            </w:tcBorders>
            <w:hideMark/>
          </w:tcPr>
          <w:p w14:paraId="0392D84A"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I</w:t>
            </w:r>
          </w:p>
        </w:tc>
        <w:tc>
          <w:tcPr>
            <w:tcW w:w="567" w:type="dxa"/>
            <w:tcBorders>
              <w:top w:val="single" w:sz="4" w:space="0" w:color="auto"/>
              <w:left w:val="single" w:sz="4" w:space="0" w:color="auto"/>
              <w:bottom w:val="single" w:sz="4" w:space="0" w:color="auto"/>
              <w:right w:val="single" w:sz="4" w:space="0" w:color="auto"/>
            </w:tcBorders>
          </w:tcPr>
          <w:p w14:paraId="33804B5A"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hideMark/>
          </w:tcPr>
          <w:p w14:paraId="5BD78593" w14:textId="77777777" w:rsidR="003E7FAD" w:rsidRPr="00663875" w:rsidRDefault="003E7FAD" w:rsidP="00390FE5">
            <w:pPr>
              <w:spacing w:after="0"/>
              <w:rPr>
                <w:rFonts w:ascii="Times New Roman" w:hAnsi="Times New Roman" w:cs="Times New Roman"/>
                <w:b/>
                <w:bCs/>
                <w:iCs/>
                <w:sz w:val="25"/>
                <w:szCs w:val="25"/>
              </w:rPr>
            </w:pPr>
            <w:r w:rsidRPr="00663875">
              <w:rPr>
                <w:rFonts w:ascii="Times New Roman" w:hAnsi="Times New Roman" w:cs="Times New Roman"/>
                <w:b/>
                <w:bCs/>
                <w:iCs/>
                <w:sz w:val="25"/>
                <w:szCs w:val="25"/>
              </w:rPr>
              <w:t>ĐỌC HIỂU</w:t>
            </w:r>
          </w:p>
        </w:tc>
        <w:tc>
          <w:tcPr>
            <w:tcW w:w="706" w:type="dxa"/>
            <w:tcBorders>
              <w:top w:val="single" w:sz="4" w:space="0" w:color="auto"/>
              <w:left w:val="single" w:sz="4" w:space="0" w:color="auto"/>
              <w:bottom w:val="single" w:sz="4" w:space="0" w:color="auto"/>
              <w:right w:val="single" w:sz="4" w:space="0" w:color="auto"/>
            </w:tcBorders>
            <w:hideMark/>
          </w:tcPr>
          <w:p w14:paraId="762C35FC" w14:textId="77337CA9" w:rsidR="003E7FAD" w:rsidRPr="00663875" w:rsidRDefault="007F78F9"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6</w:t>
            </w:r>
            <w:r w:rsidR="003E7FAD" w:rsidRPr="00663875">
              <w:rPr>
                <w:rFonts w:ascii="Times New Roman" w:hAnsi="Times New Roman" w:cs="Times New Roman"/>
                <w:b/>
                <w:bCs/>
                <w:iCs/>
                <w:sz w:val="25"/>
                <w:szCs w:val="25"/>
              </w:rPr>
              <w:t>0</w:t>
            </w:r>
          </w:p>
        </w:tc>
      </w:tr>
      <w:tr w:rsidR="003E7FAD" w:rsidRPr="00F327E1" w14:paraId="69A5B260" w14:textId="77777777" w:rsidTr="00663875">
        <w:trPr>
          <w:jc w:val="center"/>
        </w:trPr>
        <w:tc>
          <w:tcPr>
            <w:tcW w:w="704" w:type="dxa"/>
            <w:vMerge w:val="restart"/>
            <w:tcBorders>
              <w:top w:val="single" w:sz="4" w:space="0" w:color="auto"/>
              <w:left w:val="single" w:sz="4" w:space="0" w:color="auto"/>
              <w:bottom w:val="single" w:sz="4" w:space="0" w:color="auto"/>
              <w:right w:val="single" w:sz="4" w:space="0" w:color="auto"/>
            </w:tcBorders>
          </w:tcPr>
          <w:p w14:paraId="7BA27415" w14:textId="77777777" w:rsidR="003E7FAD" w:rsidRPr="00663875" w:rsidRDefault="003E7FAD" w:rsidP="00390FE5">
            <w:pPr>
              <w:spacing w:after="0"/>
              <w:rPr>
                <w:rFonts w:ascii="Times New Roman" w:hAnsi="Times New Roman" w:cs="Times New Roman"/>
                <w:iCs/>
                <w:sz w:val="25"/>
                <w:szCs w:val="25"/>
              </w:rPr>
            </w:pPr>
          </w:p>
          <w:p w14:paraId="224C50F4" w14:textId="77777777" w:rsidR="003E7FAD" w:rsidRPr="00663875" w:rsidRDefault="003E7FAD" w:rsidP="00390FE5">
            <w:pPr>
              <w:spacing w:after="0"/>
              <w:rPr>
                <w:rFonts w:ascii="Times New Roman" w:hAnsi="Times New Roman" w:cs="Times New Roman"/>
                <w:iCs/>
                <w:sz w:val="25"/>
                <w:szCs w:val="25"/>
              </w:rPr>
            </w:pPr>
          </w:p>
          <w:p w14:paraId="64CA55EA" w14:textId="77777777" w:rsidR="003E7FAD" w:rsidRPr="00663875" w:rsidRDefault="003E7FAD" w:rsidP="00390FE5">
            <w:pPr>
              <w:spacing w:after="0"/>
              <w:rPr>
                <w:rFonts w:ascii="Times New Roman" w:hAnsi="Times New Roman" w:cs="Times New Roman"/>
                <w:iCs/>
                <w:sz w:val="25"/>
                <w:szCs w:val="25"/>
              </w:rPr>
            </w:pPr>
          </w:p>
          <w:p w14:paraId="34B2D6A5" w14:textId="77777777" w:rsidR="003E7FAD" w:rsidRPr="00663875" w:rsidRDefault="003E7FAD" w:rsidP="00390FE5">
            <w:pPr>
              <w:spacing w:after="0"/>
              <w:rPr>
                <w:rFonts w:ascii="Times New Roman" w:hAnsi="Times New Roman" w:cs="Times New Roman"/>
                <w:iCs/>
                <w:sz w:val="25"/>
                <w:szCs w:val="25"/>
              </w:rPr>
            </w:pPr>
          </w:p>
          <w:p w14:paraId="4BE13A1A" w14:textId="5FF5EA7A" w:rsidR="003E7FAD" w:rsidRPr="00663875" w:rsidRDefault="00867AF5" w:rsidP="00390FE5">
            <w:pPr>
              <w:spacing w:after="0"/>
              <w:rPr>
                <w:rFonts w:ascii="Times New Roman" w:hAnsi="Times New Roman" w:cs="Times New Roman"/>
                <w:iCs/>
                <w:sz w:val="25"/>
                <w:szCs w:val="25"/>
              </w:rPr>
            </w:pPr>
            <w:r w:rsidRPr="00663875">
              <w:rPr>
                <w:rFonts w:ascii="Times New Roman" w:hAnsi="Times New Roman" w:cs="Times New Roman"/>
                <w:iCs/>
                <w:sz w:val="25"/>
                <w:szCs w:val="25"/>
              </w:rPr>
              <w:t xml:space="preserve"> </w:t>
            </w:r>
          </w:p>
        </w:tc>
        <w:tc>
          <w:tcPr>
            <w:tcW w:w="567" w:type="dxa"/>
            <w:tcBorders>
              <w:top w:val="single" w:sz="4" w:space="0" w:color="auto"/>
              <w:left w:val="single" w:sz="4" w:space="0" w:color="auto"/>
              <w:bottom w:val="single" w:sz="4" w:space="0" w:color="auto"/>
              <w:right w:val="single" w:sz="4" w:space="0" w:color="auto"/>
            </w:tcBorders>
            <w:hideMark/>
          </w:tcPr>
          <w:p w14:paraId="1A7EE033"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1</w:t>
            </w:r>
          </w:p>
        </w:tc>
        <w:tc>
          <w:tcPr>
            <w:tcW w:w="7951" w:type="dxa"/>
            <w:tcBorders>
              <w:top w:val="single" w:sz="4" w:space="0" w:color="auto"/>
              <w:left w:val="single" w:sz="4" w:space="0" w:color="auto"/>
              <w:bottom w:val="single" w:sz="4" w:space="0" w:color="auto"/>
              <w:right w:val="single" w:sz="4" w:space="0" w:color="auto"/>
            </w:tcBorders>
          </w:tcPr>
          <w:p w14:paraId="40D39ED1" w14:textId="77777777" w:rsidR="005F202C" w:rsidRPr="00663875" w:rsidRDefault="00E02699" w:rsidP="00390FE5">
            <w:pPr>
              <w:spacing w:after="0"/>
              <w:jc w:val="both"/>
              <w:rPr>
                <w:rFonts w:ascii="Times New Roman" w:hAnsi="Times New Roman" w:cs="Times New Roman"/>
                <w:iCs/>
                <w:sz w:val="25"/>
                <w:szCs w:val="25"/>
              </w:rPr>
            </w:pPr>
            <w:r w:rsidRPr="00663875">
              <w:rPr>
                <w:rFonts w:ascii="Times New Roman" w:hAnsi="Times New Roman" w:cs="Times New Roman"/>
                <w:iCs/>
                <w:sz w:val="25"/>
                <w:szCs w:val="25"/>
              </w:rPr>
              <w:t>Bố cục văn bản: 2 phần:</w:t>
            </w:r>
          </w:p>
          <w:p w14:paraId="5D3930DB" w14:textId="2080A8E2" w:rsidR="00E02699" w:rsidRPr="00663875" w:rsidRDefault="00E02699" w:rsidP="00E02699">
            <w:pPr>
              <w:autoSpaceDE w:val="0"/>
              <w:autoSpaceDN w:val="0"/>
              <w:adjustRightInd w:val="0"/>
              <w:spacing w:after="0" w:line="264" w:lineRule="auto"/>
              <w:jc w:val="both"/>
              <w:rPr>
                <w:rFonts w:ascii="Times New Roman" w:hAnsi="Times New Roman" w:cs="Times New Roman"/>
                <w:bCs/>
                <w:color w:val="000000"/>
                <w:sz w:val="25"/>
                <w:szCs w:val="25"/>
              </w:rPr>
            </w:pPr>
            <w:r w:rsidRPr="00663875">
              <w:rPr>
                <w:rFonts w:ascii="Times New Roman" w:hAnsi="Times New Roman" w:cs="Times New Roman"/>
                <w:iCs/>
                <w:sz w:val="25"/>
                <w:szCs w:val="25"/>
              </w:rPr>
              <w:t>- Phần 1 (từ “</w:t>
            </w:r>
            <w:r w:rsidRPr="00663875">
              <w:rPr>
                <w:rFonts w:ascii="Times New Roman" w:hAnsi="Times New Roman" w:cs="Times New Roman"/>
                <w:bCs/>
                <w:color w:val="000000"/>
                <w:sz w:val="25"/>
                <w:szCs w:val="25"/>
              </w:rPr>
              <w:t>Mỗi miền Bắc, Trung, Nam…” đến “…thông qua những xếp hạng uy tín trên khắp toàn cầu”): đặc điểm của ẩm thực Việt Nam: hòa đồng – đa dạng.</w:t>
            </w:r>
          </w:p>
          <w:p w14:paraId="106BB575" w14:textId="77CB410F" w:rsidR="00E02699" w:rsidRPr="00663875" w:rsidRDefault="00E02699" w:rsidP="00E02699">
            <w:pPr>
              <w:autoSpaceDE w:val="0"/>
              <w:autoSpaceDN w:val="0"/>
              <w:adjustRightInd w:val="0"/>
              <w:spacing w:after="0" w:line="264" w:lineRule="auto"/>
              <w:jc w:val="both"/>
              <w:rPr>
                <w:rFonts w:ascii="Times New Roman" w:hAnsi="Times New Roman" w:cs="Times New Roman"/>
                <w:bCs/>
                <w:color w:val="000000"/>
                <w:sz w:val="25"/>
                <w:szCs w:val="25"/>
              </w:rPr>
            </w:pPr>
            <w:r w:rsidRPr="00663875">
              <w:rPr>
                <w:rFonts w:ascii="Times New Roman" w:hAnsi="Times New Roman" w:cs="Times New Roman"/>
                <w:iCs/>
                <w:sz w:val="25"/>
                <w:szCs w:val="25"/>
              </w:rPr>
              <w:t>- Phần 2 (từ “</w:t>
            </w:r>
            <w:r w:rsidRPr="00663875">
              <w:rPr>
                <w:rFonts w:ascii="Times New Roman" w:hAnsi="Times New Roman" w:cs="Times New Roman"/>
                <w:bCs/>
                <w:color w:val="000000"/>
                <w:sz w:val="25"/>
                <w:szCs w:val="25"/>
              </w:rPr>
              <w:t>Trả lời truyền thông…” đến hết): để nền ẩm thực Việt Nam “khoe” hết “nhan sắc” – mong muốn đem nền ẩm thực Việt Nam vươn tầm thế giới.</w:t>
            </w:r>
          </w:p>
        </w:tc>
        <w:tc>
          <w:tcPr>
            <w:tcW w:w="706" w:type="dxa"/>
            <w:tcBorders>
              <w:top w:val="single" w:sz="4" w:space="0" w:color="auto"/>
              <w:left w:val="single" w:sz="4" w:space="0" w:color="auto"/>
              <w:bottom w:val="single" w:sz="4" w:space="0" w:color="auto"/>
              <w:right w:val="single" w:sz="4" w:space="0" w:color="auto"/>
            </w:tcBorders>
            <w:hideMark/>
          </w:tcPr>
          <w:p w14:paraId="0F1D146F" w14:textId="0E449232" w:rsidR="007F78F9" w:rsidRPr="00663875" w:rsidRDefault="00E02699"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1.0</w:t>
            </w:r>
          </w:p>
        </w:tc>
      </w:tr>
      <w:tr w:rsidR="003E7FAD" w:rsidRPr="00F327E1" w14:paraId="21F99D1B"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4B8F4BB" w14:textId="77777777" w:rsidR="003E7FAD" w:rsidRPr="00663875" w:rsidRDefault="003E7FAD" w:rsidP="00390FE5">
            <w:pPr>
              <w:spacing w:after="0"/>
              <w:rPr>
                <w:rFonts w:ascii="Times New Roman" w:hAnsi="Times New Roman" w:cs="Times New Roman"/>
                <w:iCs/>
                <w:sz w:val="25"/>
                <w:szCs w:val="25"/>
              </w:rPr>
            </w:pPr>
          </w:p>
        </w:tc>
        <w:tc>
          <w:tcPr>
            <w:tcW w:w="567" w:type="dxa"/>
            <w:tcBorders>
              <w:top w:val="single" w:sz="4" w:space="0" w:color="auto"/>
              <w:left w:val="single" w:sz="4" w:space="0" w:color="auto"/>
              <w:bottom w:val="single" w:sz="4" w:space="0" w:color="auto"/>
              <w:right w:val="single" w:sz="4" w:space="0" w:color="auto"/>
            </w:tcBorders>
            <w:hideMark/>
          </w:tcPr>
          <w:p w14:paraId="169153F9"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2</w:t>
            </w:r>
          </w:p>
        </w:tc>
        <w:tc>
          <w:tcPr>
            <w:tcW w:w="7951" w:type="dxa"/>
            <w:tcBorders>
              <w:top w:val="single" w:sz="4" w:space="0" w:color="auto"/>
              <w:left w:val="single" w:sz="4" w:space="0" w:color="auto"/>
              <w:bottom w:val="single" w:sz="4" w:space="0" w:color="auto"/>
              <w:right w:val="single" w:sz="4" w:space="0" w:color="auto"/>
            </w:tcBorders>
          </w:tcPr>
          <w:p w14:paraId="604F271C" w14:textId="36774172" w:rsidR="005F202C" w:rsidRPr="00663875" w:rsidRDefault="0033372F" w:rsidP="00390FE5">
            <w:pPr>
              <w:spacing w:after="0"/>
              <w:jc w:val="both"/>
              <w:rPr>
                <w:rFonts w:ascii="Times New Roman" w:hAnsi="Times New Roman" w:cs="Times New Roman"/>
                <w:iCs/>
                <w:sz w:val="25"/>
                <w:szCs w:val="25"/>
              </w:rPr>
            </w:pPr>
            <w:r w:rsidRPr="00663875">
              <w:rPr>
                <w:rFonts w:ascii="Times New Roman" w:hAnsi="Times New Roman" w:cs="Times New Roman"/>
                <w:iCs/>
                <w:sz w:val="25"/>
                <w:szCs w:val="25"/>
              </w:rPr>
              <w:t>- C</w:t>
            </w:r>
            <w:r w:rsidRPr="00663875">
              <w:rPr>
                <w:rFonts w:ascii="Times New Roman" w:hAnsi="Times New Roman" w:cs="Times New Roman"/>
                <w:sz w:val="25"/>
                <w:szCs w:val="25"/>
              </w:rPr>
              <w:t>ác yếu tố hình thức được sử dụng trong văn bản: nhan đề, sa-po, đề mục, chú thích hình ảnh.</w:t>
            </w:r>
          </w:p>
        </w:tc>
        <w:tc>
          <w:tcPr>
            <w:tcW w:w="706" w:type="dxa"/>
            <w:tcBorders>
              <w:top w:val="single" w:sz="4" w:space="0" w:color="auto"/>
              <w:left w:val="single" w:sz="4" w:space="0" w:color="auto"/>
              <w:bottom w:val="single" w:sz="4" w:space="0" w:color="auto"/>
              <w:right w:val="single" w:sz="4" w:space="0" w:color="auto"/>
            </w:tcBorders>
            <w:hideMark/>
          </w:tcPr>
          <w:p w14:paraId="579C4B17" w14:textId="3EE9A5B2" w:rsidR="003E7FAD" w:rsidRPr="00663875" w:rsidRDefault="00885B14"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1.0</w:t>
            </w:r>
          </w:p>
        </w:tc>
      </w:tr>
      <w:tr w:rsidR="003E7FAD" w:rsidRPr="00F327E1" w14:paraId="7B1AE157"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00CCFEE" w14:textId="77777777" w:rsidR="003E7FAD" w:rsidRPr="00663875" w:rsidRDefault="003E7FAD" w:rsidP="00390FE5">
            <w:pPr>
              <w:spacing w:after="0"/>
              <w:rPr>
                <w:rFonts w:ascii="Times New Roman" w:hAnsi="Times New Roman" w:cs="Times New Roman"/>
                <w:iCs/>
                <w:sz w:val="25"/>
                <w:szCs w:val="25"/>
              </w:rPr>
            </w:pPr>
          </w:p>
        </w:tc>
        <w:tc>
          <w:tcPr>
            <w:tcW w:w="567" w:type="dxa"/>
            <w:tcBorders>
              <w:top w:val="single" w:sz="4" w:space="0" w:color="auto"/>
              <w:left w:val="single" w:sz="4" w:space="0" w:color="auto"/>
              <w:bottom w:val="single" w:sz="4" w:space="0" w:color="auto"/>
              <w:right w:val="single" w:sz="4" w:space="0" w:color="auto"/>
            </w:tcBorders>
            <w:hideMark/>
          </w:tcPr>
          <w:p w14:paraId="06919D01"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3</w:t>
            </w:r>
          </w:p>
        </w:tc>
        <w:tc>
          <w:tcPr>
            <w:tcW w:w="7951" w:type="dxa"/>
            <w:tcBorders>
              <w:top w:val="single" w:sz="4" w:space="0" w:color="auto"/>
              <w:left w:val="single" w:sz="4" w:space="0" w:color="auto"/>
              <w:bottom w:val="single" w:sz="4" w:space="0" w:color="auto"/>
              <w:right w:val="single" w:sz="4" w:space="0" w:color="auto"/>
            </w:tcBorders>
          </w:tcPr>
          <w:p w14:paraId="2EF114BF" w14:textId="77777777" w:rsidR="00017E20" w:rsidRPr="00663875" w:rsidRDefault="002612EE" w:rsidP="00390FE5">
            <w:pPr>
              <w:spacing w:after="0"/>
              <w:jc w:val="both"/>
              <w:rPr>
                <w:rFonts w:ascii="Times New Roman" w:hAnsi="Times New Roman" w:cs="Times New Roman"/>
                <w:iCs/>
                <w:sz w:val="25"/>
                <w:szCs w:val="25"/>
              </w:rPr>
            </w:pPr>
            <w:r w:rsidRPr="00663875">
              <w:rPr>
                <w:rFonts w:ascii="Times New Roman" w:hAnsi="Times New Roman" w:cs="Times New Roman"/>
                <w:iCs/>
                <w:sz w:val="25"/>
                <w:szCs w:val="25"/>
              </w:rPr>
              <w:t>- Cách trình bày dữ liệu thông tin trong đoạn (4): cấu trúc so sánh – đối chiếu.</w:t>
            </w:r>
          </w:p>
          <w:p w14:paraId="1B40E40B" w14:textId="34C70FC4" w:rsidR="002612EE" w:rsidRPr="00663875" w:rsidRDefault="002612EE" w:rsidP="00390FE5">
            <w:pPr>
              <w:spacing w:after="0"/>
              <w:jc w:val="both"/>
              <w:rPr>
                <w:rFonts w:ascii="Times New Roman" w:hAnsi="Times New Roman" w:cs="Times New Roman"/>
                <w:iCs/>
                <w:sz w:val="25"/>
                <w:szCs w:val="25"/>
              </w:rPr>
            </w:pPr>
            <w:r w:rsidRPr="00663875">
              <w:rPr>
                <w:rFonts w:ascii="Times New Roman" w:hAnsi="Times New Roman" w:cs="Times New Roman"/>
                <w:iCs/>
                <w:sz w:val="25"/>
                <w:szCs w:val="25"/>
              </w:rPr>
              <w:t>- Căn cứ: tác giả đặt ẩm thực Việt bên cạnh ẩm thực các nước trong khu vực và châu Á (“Nhật Bản, Ấn Độ, Trung Quốc…”, “Thái Lan…”), từ đó cho thấy vị thế của ẩm thực Việt còn “hẹp” so với tiềm năng.</w:t>
            </w:r>
          </w:p>
        </w:tc>
        <w:tc>
          <w:tcPr>
            <w:tcW w:w="706" w:type="dxa"/>
            <w:tcBorders>
              <w:top w:val="single" w:sz="4" w:space="0" w:color="auto"/>
              <w:left w:val="single" w:sz="4" w:space="0" w:color="auto"/>
              <w:bottom w:val="single" w:sz="4" w:space="0" w:color="auto"/>
              <w:right w:val="single" w:sz="4" w:space="0" w:color="auto"/>
            </w:tcBorders>
            <w:hideMark/>
          </w:tcPr>
          <w:p w14:paraId="6E74F87E" w14:textId="77777777" w:rsidR="003E7FAD" w:rsidRPr="00663875" w:rsidRDefault="000A3628"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0.5</w:t>
            </w:r>
          </w:p>
          <w:p w14:paraId="49BD8FF3" w14:textId="77777777" w:rsidR="000A3628" w:rsidRPr="00663875" w:rsidRDefault="000A3628" w:rsidP="00390FE5">
            <w:pPr>
              <w:spacing w:after="0"/>
              <w:jc w:val="center"/>
              <w:rPr>
                <w:rFonts w:ascii="Times New Roman" w:hAnsi="Times New Roman" w:cs="Times New Roman"/>
                <w:iCs/>
                <w:sz w:val="25"/>
                <w:szCs w:val="25"/>
              </w:rPr>
            </w:pPr>
          </w:p>
          <w:p w14:paraId="56436263" w14:textId="77777777" w:rsidR="000A3628" w:rsidRPr="00663875" w:rsidRDefault="000A3628" w:rsidP="00390FE5">
            <w:pPr>
              <w:spacing w:after="0"/>
              <w:jc w:val="center"/>
              <w:rPr>
                <w:rFonts w:ascii="Times New Roman" w:hAnsi="Times New Roman" w:cs="Times New Roman"/>
                <w:iCs/>
                <w:sz w:val="25"/>
                <w:szCs w:val="25"/>
              </w:rPr>
            </w:pPr>
          </w:p>
          <w:p w14:paraId="2A89FD96" w14:textId="77777777" w:rsidR="000A3628" w:rsidRPr="00663875" w:rsidRDefault="000A3628" w:rsidP="00390FE5">
            <w:pPr>
              <w:spacing w:after="0"/>
              <w:jc w:val="center"/>
              <w:rPr>
                <w:rFonts w:ascii="Times New Roman" w:hAnsi="Times New Roman" w:cs="Times New Roman"/>
                <w:iCs/>
                <w:sz w:val="25"/>
                <w:szCs w:val="25"/>
              </w:rPr>
            </w:pPr>
          </w:p>
          <w:p w14:paraId="23792F5E" w14:textId="54B5E6BC" w:rsidR="000A3628" w:rsidRPr="00663875" w:rsidRDefault="000A3628" w:rsidP="000A3628">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0.5</w:t>
            </w:r>
          </w:p>
        </w:tc>
      </w:tr>
      <w:tr w:rsidR="003E7FAD" w:rsidRPr="00F327E1" w14:paraId="78767C6F"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143CFA6" w14:textId="77777777" w:rsidR="003E7FAD" w:rsidRPr="00663875" w:rsidRDefault="003E7FAD" w:rsidP="00390FE5">
            <w:pPr>
              <w:spacing w:after="0"/>
              <w:rPr>
                <w:rFonts w:ascii="Times New Roman" w:hAnsi="Times New Roman" w:cs="Times New Roman"/>
                <w:iCs/>
                <w:sz w:val="25"/>
                <w:szCs w:val="25"/>
              </w:rPr>
            </w:pPr>
          </w:p>
        </w:tc>
        <w:tc>
          <w:tcPr>
            <w:tcW w:w="567" w:type="dxa"/>
            <w:tcBorders>
              <w:top w:val="single" w:sz="4" w:space="0" w:color="auto"/>
              <w:left w:val="single" w:sz="4" w:space="0" w:color="auto"/>
              <w:bottom w:val="single" w:sz="4" w:space="0" w:color="auto"/>
              <w:right w:val="single" w:sz="4" w:space="0" w:color="auto"/>
            </w:tcBorders>
            <w:hideMark/>
          </w:tcPr>
          <w:p w14:paraId="3181F5B0"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4</w:t>
            </w:r>
          </w:p>
        </w:tc>
        <w:tc>
          <w:tcPr>
            <w:tcW w:w="7951" w:type="dxa"/>
            <w:tcBorders>
              <w:top w:val="single" w:sz="4" w:space="0" w:color="auto"/>
              <w:left w:val="single" w:sz="4" w:space="0" w:color="auto"/>
              <w:bottom w:val="single" w:sz="4" w:space="0" w:color="auto"/>
              <w:right w:val="single" w:sz="4" w:space="0" w:color="auto"/>
            </w:tcBorders>
          </w:tcPr>
          <w:p w14:paraId="793334F0" w14:textId="480751B9" w:rsidR="0052118B" w:rsidRPr="00663875" w:rsidRDefault="000B708D"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xml:space="preserve">- Thông tin cơ bản: </w:t>
            </w:r>
            <w:r w:rsidRPr="00663875">
              <w:rPr>
                <w:rFonts w:ascii="Times New Roman" w:hAnsi="Times New Roman" w:cs="Times New Roman"/>
                <w:i/>
                <w:iCs/>
                <w:sz w:val="25"/>
                <w:szCs w:val="25"/>
              </w:rPr>
              <w:t>Mỗi miền Bắc, Trung, Nam đều có những hương vị ẩm thực đặc trưng riêng, mang đậm văn hóa mỗi vùng miền.</w:t>
            </w:r>
          </w:p>
          <w:p w14:paraId="16BA1FCB" w14:textId="77777777" w:rsidR="000B708D" w:rsidRPr="00663875" w:rsidRDefault="000B708D"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Thông tin chi tiết:</w:t>
            </w:r>
          </w:p>
          <w:p w14:paraId="6171A64E" w14:textId="22FF9815" w:rsidR="000B708D" w:rsidRPr="00663875" w:rsidRDefault="000B708D"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Các món ăn miền Bắc mang hương vị ngọt thanh, tinh tế, cầu kỳ trong cách chế biến với màu sắc bắt mắt.</w:t>
            </w:r>
          </w:p>
          <w:p w14:paraId="0975E5C8" w14:textId="77777777" w:rsidR="00663875" w:rsidRDefault="000B708D"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Miền Trung mang đến cho ẩm thực hương vị cay nồng, đậm đà, bùi béo, màu sắc thiên về đỏ và màu sẫm, bày biện cầu kỳ.</w:t>
            </w:r>
          </w:p>
          <w:p w14:paraId="65332DD3" w14:textId="238AFE34" w:rsidR="000B708D" w:rsidRPr="00663875" w:rsidRDefault="000B708D"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Ẩm thực miền Nam có phong cách đơn giản, mộc mạc, phóng khoáng với các món ăn dân dã của miền sông nước.</w:t>
            </w:r>
          </w:p>
          <w:p w14:paraId="61BB275E" w14:textId="5CCED72C" w:rsidR="000B708D" w:rsidRPr="00663875" w:rsidRDefault="000B708D"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Vai trò của thông tin chi tiết:</w:t>
            </w:r>
            <w:r w:rsidR="00AB054C" w:rsidRPr="00663875">
              <w:rPr>
                <w:rFonts w:ascii="Times New Roman" w:hAnsi="Times New Roman" w:cs="Times New Roman"/>
                <w:sz w:val="25"/>
                <w:szCs w:val="25"/>
              </w:rPr>
              <w:t xml:space="preserve"> Triển khai chi tiết cho thông tin chính, tạo tính khách quan và làm rõ sự biểu đạt thông tin chính.</w:t>
            </w:r>
          </w:p>
        </w:tc>
        <w:tc>
          <w:tcPr>
            <w:tcW w:w="706" w:type="dxa"/>
            <w:tcBorders>
              <w:top w:val="single" w:sz="4" w:space="0" w:color="auto"/>
              <w:left w:val="single" w:sz="4" w:space="0" w:color="auto"/>
              <w:bottom w:val="single" w:sz="4" w:space="0" w:color="auto"/>
              <w:right w:val="single" w:sz="4" w:space="0" w:color="auto"/>
            </w:tcBorders>
            <w:hideMark/>
          </w:tcPr>
          <w:p w14:paraId="63E23775" w14:textId="136A56E0" w:rsidR="003E7FAD" w:rsidRPr="00663875" w:rsidRDefault="00AB054C"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1.0</w:t>
            </w:r>
          </w:p>
        </w:tc>
      </w:tr>
      <w:tr w:rsidR="003E7FAD" w:rsidRPr="00F327E1" w14:paraId="68A90F9C"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490B4F8" w14:textId="77777777" w:rsidR="003E7FAD" w:rsidRPr="00663875" w:rsidRDefault="003E7FAD" w:rsidP="00390FE5">
            <w:pPr>
              <w:spacing w:after="0"/>
              <w:rPr>
                <w:rFonts w:ascii="Times New Roman" w:hAnsi="Times New Roman" w:cs="Times New Roman"/>
                <w:iCs/>
                <w:sz w:val="25"/>
                <w:szCs w:val="25"/>
              </w:rPr>
            </w:pPr>
          </w:p>
        </w:tc>
        <w:tc>
          <w:tcPr>
            <w:tcW w:w="567" w:type="dxa"/>
            <w:tcBorders>
              <w:top w:val="single" w:sz="4" w:space="0" w:color="auto"/>
              <w:left w:val="single" w:sz="4" w:space="0" w:color="auto"/>
              <w:bottom w:val="single" w:sz="4" w:space="0" w:color="auto"/>
              <w:right w:val="single" w:sz="4" w:space="0" w:color="auto"/>
            </w:tcBorders>
            <w:hideMark/>
          </w:tcPr>
          <w:p w14:paraId="6E7B77AA"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5</w:t>
            </w:r>
          </w:p>
        </w:tc>
        <w:tc>
          <w:tcPr>
            <w:tcW w:w="7951" w:type="dxa"/>
            <w:tcBorders>
              <w:top w:val="single" w:sz="4" w:space="0" w:color="auto"/>
              <w:left w:val="single" w:sz="4" w:space="0" w:color="auto"/>
              <w:bottom w:val="single" w:sz="4" w:space="0" w:color="auto"/>
              <w:right w:val="single" w:sz="4" w:space="0" w:color="auto"/>
            </w:tcBorders>
          </w:tcPr>
          <w:p w14:paraId="11AAB26A" w14:textId="689C0479" w:rsidR="0052118B" w:rsidRPr="00663875" w:rsidRDefault="004F34BF"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Thái độ, quan điểm của người viết được thể hiện trong văn bản: niềm tự hào và sự trân trọng trước vẻ đẹp phong phú, tinh tế của ẩm thực Việt Nam; mong muốn có hành động cụ thể và chiến lược bài bản để phát huy xứng tầm giá trị ẩm thực Việt.</w:t>
            </w:r>
          </w:p>
        </w:tc>
        <w:tc>
          <w:tcPr>
            <w:tcW w:w="706" w:type="dxa"/>
            <w:tcBorders>
              <w:top w:val="single" w:sz="4" w:space="0" w:color="auto"/>
              <w:left w:val="single" w:sz="4" w:space="0" w:color="auto"/>
              <w:bottom w:val="single" w:sz="4" w:space="0" w:color="auto"/>
              <w:right w:val="single" w:sz="4" w:space="0" w:color="auto"/>
            </w:tcBorders>
            <w:hideMark/>
          </w:tcPr>
          <w:p w14:paraId="5C8B5782" w14:textId="71F5C827" w:rsidR="003E7FAD" w:rsidRPr="00663875" w:rsidRDefault="00885B14"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1.0</w:t>
            </w:r>
          </w:p>
        </w:tc>
      </w:tr>
      <w:tr w:rsidR="003E7FAD" w:rsidRPr="00F327E1" w14:paraId="5EC8B85A" w14:textId="77777777" w:rsidTr="00663875">
        <w:trPr>
          <w:trHeight w:val="459"/>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8C8B767" w14:textId="77777777" w:rsidR="003E7FAD" w:rsidRPr="00663875" w:rsidRDefault="003E7FAD" w:rsidP="00390FE5">
            <w:pPr>
              <w:spacing w:after="0"/>
              <w:rPr>
                <w:rFonts w:ascii="Times New Roman" w:hAnsi="Times New Roman" w:cs="Times New Roman"/>
                <w:iCs/>
                <w:sz w:val="25"/>
                <w:szCs w:val="25"/>
              </w:rPr>
            </w:pPr>
          </w:p>
        </w:tc>
        <w:tc>
          <w:tcPr>
            <w:tcW w:w="567" w:type="dxa"/>
            <w:tcBorders>
              <w:top w:val="single" w:sz="4" w:space="0" w:color="auto"/>
              <w:left w:val="single" w:sz="4" w:space="0" w:color="auto"/>
              <w:bottom w:val="single" w:sz="4" w:space="0" w:color="auto"/>
              <w:right w:val="single" w:sz="4" w:space="0" w:color="auto"/>
            </w:tcBorders>
            <w:hideMark/>
          </w:tcPr>
          <w:p w14:paraId="0730BB32"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6</w:t>
            </w:r>
          </w:p>
        </w:tc>
        <w:tc>
          <w:tcPr>
            <w:tcW w:w="7951" w:type="dxa"/>
            <w:tcBorders>
              <w:top w:val="single" w:sz="4" w:space="0" w:color="auto"/>
              <w:left w:val="single" w:sz="4" w:space="0" w:color="auto"/>
              <w:bottom w:val="single" w:sz="4" w:space="0" w:color="auto"/>
              <w:right w:val="single" w:sz="4" w:space="0" w:color="auto"/>
            </w:tcBorders>
          </w:tcPr>
          <w:p w14:paraId="05DB0993" w14:textId="5140D88F" w:rsidR="00C1345B" w:rsidRPr="00663875" w:rsidRDefault="00C1345B" w:rsidP="00C1345B">
            <w:pPr>
              <w:tabs>
                <w:tab w:val="left" w:pos="2460"/>
              </w:tabs>
              <w:spacing w:after="0"/>
              <w:jc w:val="both"/>
              <w:rPr>
                <w:rFonts w:ascii="Times New Roman" w:hAnsi="Times New Roman" w:cs="Times New Roman"/>
                <w:bCs/>
                <w:color w:val="000000"/>
                <w:sz w:val="25"/>
                <w:szCs w:val="25"/>
              </w:rPr>
            </w:pPr>
            <w:r w:rsidRPr="00663875">
              <w:rPr>
                <w:rFonts w:ascii="Times New Roman" w:hAnsi="Times New Roman" w:cs="Times New Roman"/>
                <w:bCs/>
                <w:color w:val="000000"/>
                <w:sz w:val="25"/>
                <w:szCs w:val="25"/>
              </w:rPr>
              <w:t>- Học sinh viết đúng hình thức</w:t>
            </w:r>
            <w:r w:rsidR="007334E8" w:rsidRPr="00663875">
              <w:rPr>
                <w:rFonts w:ascii="Times New Roman" w:hAnsi="Times New Roman" w:cs="Times New Roman"/>
                <w:bCs/>
                <w:color w:val="000000"/>
                <w:sz w:val="25"/>
                <w:szCs w:val="25"/>
              </w:rPr>
              <w:t xml:space="preserve"> một</w:t>
            </w:r>
            <w:r w:rsidRPr="00663875">
              <w:rPr>
                <w:rFonts w:ascii="Times New Roman" w:hAnsi="Times New Roman" w:cs="Times New Roman"/>
                <w:bCs/>
                <w:color w:val="000000"/>
                <w:sz w:val="25"/>
                <w:szCs w:val="25"/>
              </w:rPr>
              <w:t xml:space="preserve"> đoạn văn (0,25)</w:t>
            </w:r>
          </w:p>
          <w:p w14:paraId="3F0B025A" w14:textId="1282F9E5" w:rsidR="00C1345B" w:rsidRPr="00663875" w:rsidRDefault="00C1345B" w:rsidP="00C1345B">
            <w:pPr>
              <w:tabs>
                <w:tab w:val="left" w:pos="2460"/>
              </w:tabs>
              <w:spacing w:after="0"/>
              <w:jc w:val="both"/>
              <w:rPr>
                <w:rFonts w:ascii="Times New Roman" w:hAnsi="Times New Roman" w:cs="Times New Roman"/>
                <w:bCs/>
                <w:color w:val="000000"/>
                <w:sz w:val="25"/>
                <w:szCs w:val="25"/>
              </w:rPr>
            </w:pPr>
            <w:r w:rsidRPr="00663875">
              <w:rPr>
                <w:rFonts w:ascii="Times New Roman" w:hAnsi="Times New Roman" w:cs="Times New Roman"/>
                <w:bCs/>
                <w:color w:val="000000"/>
                <w:sz w:val="25"/>
                <w:szCs w:val="25"/>
              </w:rPr>
              <w:t>- Học sinh nêu được một số việc cần làm để lan tỏa hương vị ẩm thực Việt Nam ra thế giới (0,75). Gợi ý:</w:t>
            </w:r>
          </w:p>
          <w:p w14:paraId="24660825" w14:textId="77777777" w:rsidR="00C1345B" w:rsidRPr="00663875" w:rsidRDefault="00C1345B" w:rsidP="00C1345B">
            <w:pPr>
              <w:pStyle w:val="NormalWeb"/>
              <w:shd w:val="clear" w:color="auto" w:fill="FFFFFF"/>
              <w:spacing w:before="0" w:beforeAutospacing="0" w:after="0" w:afterAutospacing="0" w:line="276" w:lineRule="auto"/>
              <w:ind w:firstLine="203"/>
              <w:jc w:val="both"/>
              <w:rPr>
                <w:rFonts w:eastAsia="Calibri"/>
                <w:bCs/>
                <w:noProof/>
                <w:color w:val="000000"/>
                <w:sz w:val="25"/>
                <w:szCs w:val="25"/>
                <w:lang w:val="vi-VN"/>
              </w:rPr>
            </w:pPr>
            <w:r w:rsidRPr="00663875">
              <w:rPr>
                <w:rFonts w:eastAsia="Calibri"/>
                <w:bCs/>
                <w:noProof/>
                <w:color w:val="000000"/>
                <w:sz w:val="25"/>
                <w:szCs w:val="25"/>
                <w:lang w:val="vi-VN"/>
              </w:rPr>
              <w:t>+ Bản thân mỗi người cần yêu thích, trân trọng và tự hào về ẩm thực Việt Nam.</w:t>
            </w:r>
          </w:p>
          <w:p w14:paraId="795337EC" w14:textId="77777777" w:rsidR="00C1345B" w:rsidRPr="00663875" w:rsidRDefault="00C1345B" w:rsidP="00C1345B">
            <w:pPr>
              <w:pStyle w:val="NormalWeb"/>
              <w:shd w:val="clear" w:color="auto" w:fill="FFFFFF"/>
              <w:spacing w:before="0" w:beforeAutospacing="0" w:after="0" w:afterAutospacing="0" w:line="276" w:lineRule="auto"/>
              <w:ind w:firstLine="203"/>
              <w:jc w:val="both"/>
              <w:rPr>
                <w:rFonts w:eastAsia="Calibri"/>
                <w:bCs/>
                <w:noProof/>
                <w:color w:val="000000"/>
                <w:sz w:val="25"/>
                <w:szCs w:val="25"/>
                <w:lang w:val="vi-VN"/>
              </w:rPr>
            </w:pPr>
            <w:r w:rsidRPr="00663875">
              <w:rPr>
                <w:rFonts w:eastAsia="Calibri"/>
                <w:bCs/>
                <w:noProof/>
                <w:color w:val="000000"/>
                <w:sz w:val="25"/>
                <w:szCs w:val="25"/>
                <w:lang w:val="vi-VN"/>
              </w:rPr>
              <w:t>+ Cải thiện chất lượng thực phẩm; đào tạo đội ngũ nhân lực ngành đầu bếp trong chế biến món ăn cũng như phong cách phục vụ.</w:t>
            </w:r>
          </w:p>
          <w:p w14:paraId="089559B1" w14:textId="77777777" w:rsidR="00C1345B" w:rsidRPr="00663875" w:rsidRDefault="00C1345B" w:rsidP="00C1345B">
            <w:pPr>
              <w:pStyle w:val="NormalWeb"/>
              <w:shd w:val="clear" w:color="auto" w:fill="FFFFFF"/>
              <w:spacing w:before="0" w:beforeAutospacing="0" w:after="0" w:afterAutospacing="0" w:line="276" w:lineRule="auto"/>
              <w:ind w:firstLine="203"/>
              <w:jc w:val="both"/>
              <w:rPr>
                <w:rFonts w:eastAsia="Calibri"/>
                <w:bCs/>
                <w:noProof/>
                <w:color w:val="000000"/>
                <w:sz w:val="25"/>
                <w:szCs w:val="25"/>
                <w:lang w:val="vi-VN"/>
              </w:rPr>
            </w:pPr>
            <w:r w:rsidRPr="00663875">
              <w:rPr>
                <w:rFonts w:eastAsia="Calibri"/>
                <w:bCs/>
                <w:noProof/>
                <w:color w:val="000000"/>
                <w:sz w:val="25"/>
                <w:szCs w:val="25"/>
                <w:lang w:val="vi-VN"/>
              </w:rPr>
              <w:t>+ Đẩy mạnh truyền thông để quảng bá thương hiệu ẩm thực Việt Nam qua các phương tiện truyền thông đại chúng, sách báo, phim ảnh và mạng xã hội.</w:t>
            </w:r>
          </w:p>
          <w:p w14:paraId="07E48DEA" w14:textId="77777777" w:rsidR="0052118B" w:rsidRDefault="00C1345B" w:rsidP="00F327E1">
            <w:pPr>
              <w:pStyle w:val="NormalWeb"/>
              <w:shd w:val="clear" w:color="auto" w:fill="FFFFFF"/>
              <w:spacing w:before="0" w:beforeAutospacing="0" w:after="0" w:afterAutospacing="0" w:line="276" w:lineRule="auto"/>
              <w:ind w:firstLine="203"/>
              <w:jc w:val="both"/>
              <w:rPr>
                <w:rFonts w:eastAsia="Calibri"/>
                <w:bCs/>
                <w:noProof/>
                <w:color w:val="000000"/>
                <w:sz w:val="25"/>
                <w:szCs w:val="25"/>
                <w:lang w:val="vi-VN"/>
              </w:rPr>
            </w:pPr>
            <w:r w:rsidRPr="00663875">
              <w:rPr>
                <w:rFonts w:eastAsia="Calibri"/>
                <w:bCs/>
                <w:noProof/>
                <w:color w:val="000000"/>
                <w:sz w:val="25"/>
                <w:szCs w:val="25"/>
                <w:lang w:val="vi-VN"/>
              </w:rPr>
              <w:t>+ Tổ chức đa dạng các sự kiện, lễ hội giao lưu ẩm thực với các nước trên thế giới…</w:t>
            </w:r>
          </w:p>
          <w:p w14:paraId="738A194B" w14:textId="20D46F51" w:rsidR="00663875" w:rsidRPr="00663875" w:rsidRDefault="00663875" w:rsidP="00F327E1">
            <w:pPr>
              <w:pStyle w:val="NormalWeb"/>
              <w:shd w:val="clear" w:color="auto" w:fill="FFFFFF"/>
              <w:spacing w:before="0" w:beforeAutospacing="0" w:after="0" w:afterAutospacing="0" w:line="276" w:lineRule="auto"/>
              <w:ind w:firstLine="203"/>
              <w:jc w:val="both"/>
              <w:rPr>
                <w:rFonts w:eastAsia="Calibri"/>
                <w:bCs/>
                <w:noProof/>
                <w:color w:val="000000"/>
                <w:sz w:val="25"/>
                <w:szCs w:val="25"/>
                <w:lang w:val="vi-VN"/>
              </w:rPr>
            </w:pPr>
          </w:p>
        </w:tc>
        <w:tc>
          <w:tcPr>
            <w:tcW w:w="706" w:type="dxa"/>
            <w:tcBorders>
              <w:top w:val="single" w:sz="4" w:space="0" w:color="auto"/>
              <w:left w:val="single" w:sz="4" w:space="0" w:color="auto"/>
              <w:bottom w:val="single" w:sz="4" w:space="0" w:color="auto"/>
              <w:right w:val="single" w:sz="4" w:space="0" w:color="auto"/>
            </w:tcBorders>
            <w:hideMark/>
          </w:tcPr>
          <w:p w14:paraId="13F951ED" w14:textId="6104EC85" w:rsidR="003E7FAD" w:rsidRPr="00663875" w:rsidRDefault="00885B14"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1.0</w:t>
            </w:r>
          </w:p>
        </w:tc>
      </w:tr>
      <w:tr w:rsidR="003E7FAD" w:rsidRPr="00F327E1" w14:paraId="7FD6C952" w14:textId="77777777" w:rsidTr="00663875">
        <w:trPr>
          <w:jc w:val="center"/>
        </w:trPr>
        <w:tc>
          <w:tcPr>
            <w:tcW w:w="704" w:type="dxa"/>
            <w:vMerge w:val="restart"/>
            <w:tcBorders>
              <w:top w:val="single" w:sz="4" w:space="0" w:color="auto"/>
              <w:left w:val="single" w:sz="4" w:space="0" w:color="auto"/>
              <w:bottom w:val="single" w:sz="4" w:space="0" w:color="auto"/>
              <w:right w:val="single" w:sz="4" w:space="0" w:color="auto"/>
            </w:tcBorders>
            <w:hideMark/>
          </w:tcPr>
          <w:p w14:paraId="1486D56A"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lastRenderedPageBreak/>
              <w:t>II</w:t>
            </w:r>
          </w:p>
        </w:tc>
        <w:tc>
          <w:tcPr>
            <w:tcW w:w="567" w:type="dxa"/>
            <w:tcBorders>
              <w:top w:val="single" w:sz="4" w:space="0" w:color="auto"/>
              <w:left w:val="single" w:sz="4" w:space="0" w:color="auto"/>
              <w:bottom w:val="single" w:sz="4" w:space="0" w:color="auto"/>
              <w:right w:val="single" w:sz="4" w:space="0" w:color="auto"/>
            </w:tcBorders>
          </w:tcPr>
          <w:p w14:paraId="13B60CB7"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hideMark/>
          </w:tcPr>
          <w:p w14:paraId="4A128DB7" w14:textId="77777777" w:rsidR="003E7FAD" w:rsidRPr="00663875" w:rsidRDefault="003E7FAD" w:rsidP="00390FE5">
            <w:pPr>
              <w:spacing w:after="0"/>
              <w:jc w:val="both"/>
              <w:rPr>
                <w:rFonts w:ascii="Times New Roman" w:hAnsi="Times New Roman" w:cs="Times New Roman"/>
                <w:b/>
                <w:bCs/>
                <w:iCs/>
                <w:sz w:val="25"/>
                <w:szCs w:val="25"/>
              </w:rPr>
            </w:pPr>
            <w:r w:rsidRPr="00663875">
              <w:rPr>
                <w:rFonts w:ascii="Times New Roman" w:hAnsi="Times New Roman" w:cs="Times New Roman"/>
                <w:b/>
                <w:bCs/>
                <w:iCs/>
                <w:sz w:val="25"/>
                <w:szCs w:val="25"/>
              </w:rPr>
              <w:t>VIẾT</w:t>
            </w:r>
          </w:p>
        </w:tc>
        <w:tc>
          <w:tcPr>
            <w:tcW w:w="706" w:type="dxa"/>
            <w:tcBorders>
              <w:top w:val="single" w:sz="4" w:space="0" w:color="auto"/>
              <w:left w:val="single" w:sz="4" w:space="0" w:color="auto"/>
              <w:bottom w:val="single" w:sz="4" w:space="0" w:color="auto"/>
              <w:right w:val="single" w:sz="4" w:space="0" w:color="auto"/>
            </w:tcBorders>
            <w:hideMark/>
          </w:tcPr>
          <w:p w14:paraId="44D37907"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4.0</w:t>
            </w:r>
          </w:p>
        </w:tc>
      </w:tr>
      <w:tr w:rsidR="003E7FAD" w:rsidRPr="00F327E1" w14:paraId="484AC45F"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DF64F70" w14:textId="77777777" w:rsidR="003E7FAD" w:rsidRPr="00663875" w:rsidRDefault="003E7FAD" w:rsidP="00390FE5">
            <w:pPr>
              <w:spacing w:after="0"/>
              <w:rPr>
                <w:rFonts w:ascii="Times New Roman" w:hAnsi="Times New Roman" w:cs="Times New Roman"/>
                <w:b/>
                <w:bCs/>
                <w:iCs/>
                <w:sz w:val="25"/>
                <w:szCs w:val="25"/>
              </w:rPr>
            </w:pPr>
          </w:p>
        </w:tc>
        <w:tc>
          <w:tcPr>
            <w:tcW w:w="567" w:type="dxa"/>
            <w:tcBorders>
              <w:top w:val="single" w:sz="4" w:space="0" w:color="auto"/>
              <w:left w:val="single" w:sz="4" w:space="0" w:color="auto"/>
              <w:bottom w:val="single" w:sz="4" w:space="0" w:color="auto"/>
              <w:right w:val="single" w:sz="4" w:space="0" w:color="auto"/>
            </w:tcBorders>
          </w:tcPr>
          <w:p w14:paraId="1D52773F"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hideMark/>
          </w:tcPr>
          <w:p w14:paraId="7FB57397" w14:textId="634979BD" w:rsidR="003E7FAD" w:rsidRPr="00663875" w:rsidRDefault="003E7FAD" w:rsidP="00390FE5">
            <w:pPr>
              <w:spacing w:after="0"/>
              <w:jc w:val="both"/>
              <w:rPr>
                <w:rFonts w:ascii="Times New Roman" w:hAnsi="Times New Roman" w:cs="Times New Roman"/>
                <w:i/>
                <w:iCs/>
                <w:sz w:val="25"/>
                <w:szCs w:val="25"/>
              </w:rPr>
            </w:pPr>
            <w:r w:rsidRPr="00663875">
              <w:rPr>
                <w:rFonts w:ascii="Times New Roman" w:hAnsi="Times New Roman" w:cs="Times New Roman"/>
                <w:i/>
                <w:iCs/>
                <w:sz w:val="25"/>
                <w:szCs w:val="25"/>
              </w:rPr>
              <w:t xml:space="preserve">a. Đảm bảo cấu trúc bài nghị luận: Mở bài nêu được vấn đề, </w:t>
            </w:r>
            <w:r w:rsidR="00667974" w:rsidRPr="00663875">
              <w:rPr>
                <w:rFonts w:ascii="Times New Roman" w:hAnsi="Times New Roman" w:cs="Times New Roman"/>
                <w:i/>
                <w:iCs/>
                <w:sz w:val="25"/>
                <w:szCs w:val="25"/>
              </w:rPr>
              <w:t>t</w:t>
            </w:r>
            <w:r w:rsidRPr="00663875">
              <w:rPr>
                <w:rFonts w:ascii="Times New Roman" w:hAnsi="Times New Roman" w:cs="Times New Roman"/>
                <w:i/>
                <w:iCs/>
                <w:sz w:val="25"/>
                <w:szCs w:val="25"/>
              </w:rPr>
              <w:t xml:space="preserve">hân bài triển khai được vấn đề, </w:t>
            </w:r>
            <w:r w:rsidR="00667974" w:rsidRPr="00663875">
              <w:rPr>
                <w:rFonts w:ascii="Times New Roman" w:hAnsi="Times New Roman" w:cs="Times New Roman"/>
                <w:i/>
                <w:iCs/>
                <w:sz w:val="25"/>
                <w:szCs w:val="25"/>
              </w:rPr>
              <w:t>k</w:t>
            </w:r>
            <w:r w:rsidRPr="00663875">
              <w:rPr>
                <w:rFonts w:ascii="Times New Roman" w:hAnsi="Times New Roman" w:cs="Times New Roman"/>
                <w:i/>
                <w:iCs/>
                <w:sz w:val="25"/>
                <w:szCs w:val="25"/>
              </w:rPr>
              <w:t xml:space="preserve">ết bài khái quát được vấn </w:t>
            </w:r>
            <w:r w:rsidR="00667974" w:rsidRPr="00663875">
              <w:rPr>
                <w:rFonts w:ascii="Times New Roman" w:hAnsi="Times New Roman" w:cs="Times New Roman"/>
                <w:i/>
                <w:iCs/>
                <w:sz w:val="25"/>
                <w:szCs w:val="25"/>
              </w:rPr>
              <w:t>đề.</w:t>
            </w:r>
          </w:p>
        </w:tc>
        <w:tc>
          <w:tcPr>
            <w:tcW w:w="706" w:type="dxa"/>
            <w:tcBorders>
              <w:top w:val="single" w:sz="4" w:space="0" w:color="auto"/>
              <w:left w:val="single" w:sz="4" w:space="0" w:color="auto"/>
              <w:bottom w:val="single" w:sz="4" w:space="0" w:color="auto"/>
              <w:right w:val="single" w:sz="4" w:space="0" w:color="auto"/>
            </w:tcBorders>
            <w:hideMark/>
          </w:tcPr>
          <w:p w14:paraId="6F206189" w14:textId="20BE08F3" w:rsidR="003E7FAD" w:rsidRPr="00663875" w:rsidRDefault="003E7FAD"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0.</w:t>
            </w:r>
            <w:r w:rsidR="00B6714C" w:rsidRPr="00663875">
              <w:rPr>
                <w:rFonts w:ascii="Times New Roman" w:hAnsi="Times New Roman" w:cs="Times New Roman"/>
                <w:iCs/>
                <w:sz w:val="25"/>
                <w:szCs w:val="25"/>
              </w:rPr>
              <w:t>2</w:t>
            </w:r>
            <w:r w:rsidRPr="00663875">
              <w:rPr>
                <w:rFonts w:ascii="Times New Roman" w:hAnsi="Times New Roman" w:cs="Times New Roman"/>
                <w:iCs/>
                <w:sz w:val="25"/>
                <w:szCs w:val="25"/>
              </w:rPr>
              <w:t>5</w:t>
            </w:r>
          </w:p>
        </w:tc>
      </w:tr>
      <w:tr w:rsidR="003E7FAD" w:rsidRPr="00F327E1" w14:paraId="6D74BF6C"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75C573C" w14:textId="77777777" w:rsidR="003E7FAD" w:rsidRPr="00663875" w:rsidRDefault="003E7FAD" w:rsidP="00390FE5">
            <w:pPr>
              <w:spacing w:after="0"/>
              <w:rPr>
                <w:rFonts w:ascii="Times New Roman" w:hAnsi="Times New Roman" w:cs="Times New Roman"/>
                <w:b/>
                <w:bCs/>
                <w:iCs/>
                <w:sz w:val="25"/>
                <w:szCs w:val="25"/>
              </w:rPr>
            </w:pPr>
          </w:p>
        </w:tc>
        <w:tc>
          <w:tcPr>
            <w:tcW w:w="567" w:type="dxa"/>
            <w:tcBorders>
              <w:top w:val="single" w:sz="4" w:space="0" w:color="auto"/>
              <w:left w:val="single" w:sz="4" w:space="0" w:color="auto"/>
              <w:bottom w:val="single" w:sz="4" w:space="0" w:color="auto"/>
              <w:right w:val="single" w:sz="4" w:space="0" w:color="auto"/>
            </w:tcBorders>
          </w:tcPr>
          <w:p w14:paraId="2C8B9A20"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hideMark/>
          </w:tcPr>
          <w:p w14:paraId="02A484E3" w14:textId="154A5686" w:rsidR="003E7FAD" w:rsidRPr="00663875" w:rsidRDefault="003E7FAD" w:rsidP="00390FE5">
            <w:pPr>
              <w:spacing w:after="0"/>
              <w:jc w:val="both"/>
              <w:rPr>
                <w:rFonts w:ascii="Times New Roman" w:hAnsi="Times New Roman" w:cs="Times New Roman"/>
                <w:bCs/>
                <w:iCs/>
                <w:sz w:val="25"/>
                <w:szCs w:val="25"/>
              </w:rPr>
            </w:pPr>
            <w:r w:rsidRPr="00663875">
              <w:rPr>
                <w:rFonts w:ascii="Times New Roman" w:hAnsi="Times New Roman" w:cs="Times New Roman"/>
                <w:i/>
                <w:sz w:val="25"/>
                <w:szCs w:val="25"/>
              </w:rPr>
              <w:t xml:space="preserve">b. Xác định đúng yêu cầu của đề: </w:t>
            </w:r>
            <w:r w:rsidR="00763678" w:rsidRPr="00663875">
              <w:rPr>
                <w:rFonts w:ascii="Times New Roman" w:hAnsi="Times New Roman" w:cs="Times New Roman"/>
                <w:i/>
                <w:sz w:val="25"/>
                <w:szCs w:val="25"/>
              </w:rPr>
              <w:t>Vai trò của sự chủ động trong học tập và cuộc sống của giới trẻ hiện nay.</w:t>
            </w:r>
          </w:p>
        </w:tc>
        <w:tc>
          <w:tcPr>
            <w:tcW w:w="706" w:type="dxa"/>
            <w:tcBorders>
              <w:top w:val="single" w:sz="4" w:space="0" w:color="auto"/>
              <w:left w:val="single" w:sz="4" w:space="0" w:color="auto"/>
              <w:bottom w:val="single" w:sz="4" w:space="0" w:color="auto"/>
              <w:right w:val="single" w:sz="4" w:space="0" w:color="auto"/>
            </w:tcBorders>
            <w:hideMark/>
          </w:tcPr>
          <w:p w14:paraId="7C8AA1F9" w14:textId="77777777" w:rsidR="003E7FAD" w:rsidRPr="00663875" w:rsidRDefault="003E7FAD"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0.5</w:t>
            </w:r>
          </w:p>
        </w:tc>
      </w:tr>
      <w:tr w:rsidR="003E7FAD" w:rsidRPr="00F327E1" w14:paraId="248D97B4"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2E08DA4" w14:textId="77777777" w:rsidR="003E7FAD" w:rsidRPr="00663875" w:rsidRDefault="003E7FAD" w:rsidP="00390FE5">
            <w:pPr>
              <w:spacing w:after="0"/>
              <w:rPr>
                <w:rFonts w:ascii="Times New Roman" w:hAnsi="Times New Roman" w:cs="Times New Roman"/>
                <w:b/>
                <w:bCs/>
                <w:iCs/>
                <w:sz w:val="25"/>
                <w:szCs w:val="25"/>
              </w:rPr>
            </w:pPr>
          </w:p>
        </w:tc>
        <w:tc>
          <w:tcPr>
            <w:tcW w:w="567" w:type="dxa"/>
            <w:tcBorders>
              <w:top w:val="single" w:sz="4" w:space="0" w:color="auto"/>
              <w:left w:val="single" w:sz="4" w:space="0" w:color="auto"/>
              <w:bottom w:val="single" w:sz="4" w:space="0" w:color="auto"/>
              <w:right w:val="single" w:sz="4" w:space="0" w:color="auto"/>
            </w:tcBorders>
          </w:tcPr>
          <w:p w14:paraId="6BA6ACB5"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hideMark/>
          </w:tcPr>
          <w:p w14:paraId="743C9DAD" w14:textId="77777777" w:rsidR="003E7FAD" w:rsidRPr="00663875" w:rsidRDefault="003E7FAD" w:rsidP="00390FE5">
            <w:pPr>
              <w:spacing w:after="0"/>
              <w:jc w:val="both"/>
              <w:rPr>
                <w:rFonts w:ascii="Times New Roman" w:hAnsi="Times New Roman" w:cs="Times New Roman"/>
                <w:i/>
                <w:iCs/>
                <w:sz w:val="25"/>
                <w:szCs w:val="25"/>
              </w:rPr>
            </w:pPr>
            <w:r w:rsidRPr="00663875">
              <w:rPr>
                <w:rFonts w:ascii="Times New Roman" w:hAnsi="Times New Roman" w:cs="Times New Roman"/>
                <w:i/>
                <w:iCs/>
                <w:sz w:val="25"/>
                <w:szCs w:val="25"/>
              </w:rPr>
              <w:t>c. Triển khai vấn đề nghị luận thành các luận điểm:</w:t>
            </w:r>
          </w:p>
          <w:p w14:paraId="5479F4DA" w14:textId="644832F9" w:rsidR="003E7FAD" w:rsidRPr="00663875" w:rsidRDefault="003E7FAD" w:rsidP="00390FE5">
            <w:pPr>
              <w:spacing w:after="0"/>
              <w:jc w:val="both"/>
              <w:rPr>
                <w:rFonts w:ascii="Times New Roman" w:hAnsi="Times New Roman" w:cs="Times New Roman"/>
                <w:sz w:val="25"/>
                <w:szCs w:val="25"/>
              </w:rPr>
            </w:pPr>
            <w:r w:rsidRPr="00663875">
              <w:rPr>
                <w:rFonts w:ascii="Times New Roman" w:hAnsi="Times New Roman" w:cs="Times New Roman"/>
                <w:sz w:val="25"/>
                <w:szCs w:val="25"/>
              </w:rPr>
              <w:t xml:space="preserve">HS có thể viết </w:t>
            </w:r>
            <w:r w:rsidR="00667974" w:rsidRPr="00663875">
              <w:rPr>
                <w:rFonts w:ascii="Times New Roman" w:hAnsi="Times New Roman" w:cs="Times New Roman"/>
                <w:sz w:val="25"/>
                <w:szCs w:val="25"/>
              </w:rPr>
              <w:t>bằng</w:t>
            </w:r>
            <w:r w:rsidRPr="00663875">
              <w:rPr>
                <w:rFonts w:ascii="Times New Roman" w:hAnsi="Times New Roman" w:cs="Times New Roman"/>
                <w:sz w:val="25"/>
                <w:szCs w:val="25"/>
              </w:rPr>
              <w:t xml:space="preserve"> nhiều cách trên cơ sở kết hợp được lí lẽ và dẫn chứng để tạo tính chặt chẽ, logic của mỗi luận điểm; đảm bảo các yêu cầu sau:</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7787A65" w14:textId="77777777" w:rsidR="00F709F5" w:rsidRPr="00663875" w:rsidRDefault="00F709F5" w:rsidP="002F624A">
            <w:pPr>
              <w:spacing w:after="0"/>
              <w:rPr>
                <w:rFonts w:ascii="Times New Roman" w:hAnsi="Times New Roman" w:cs="Times New Roman"/>
                <w:iCs/>
                <w:sz w:val="25"/>
                <w:szCs w:val="25"/>
              </w:rPr>
            </w:pPr>
          </w:p>
          <w:p w14:paraId="2F49C101" w14:textId="77777777" w:rsidR="00F709F5" w:rsidRPr="00663875" w:rsidRDefault="00F709F5" w:rsidP="00390FE5">
            <w:pPr>
              <w:spacing w:after="0"/>
              <w:jc w:val="center"/>
              <w:rPr>
                <w:rFonts w:ascii="Times New Roman" w:hAnsi="Times New Roman" w:cs="Times New Roman"/>
                <w:iCs/>
                <w:sz w:val="25"/>
                <w:szCs w:val="25"/>
              </w:rPr>
            </w:pPr>
          </w:p>
          <w:p w14:paraId="6F69EE9D" w14:textId="77777777" w:rsidR="00F709F5" w:rsidRPr="00663875" w:rsidRDefault="00F709F5" w:rsidP="00390FE5">
            <w:pPr>
              <w:spacing w:after="0"/>
              <w:jc w:val="center"/>
              <w:rPr>
                <w:rFonts w:ascii="Times New Roman" w:hAnsi="Times New Roman" w:cs="Times New Roman"/>
                <w:iCs/>
                <w:sz w:val="25"/>
                <w:szCs w:val="25"/>
              </w:rPr>
            </w:pPr>
          </w:p>
          <w:p w14:paraId="21727F80" w14:textId="77777777" w:rsidR="00F709F5" w:rsidRPr="00663875" w:rsidRDefault="00F709F5" w:rsidP="00390FE5">
            <w:pPr>
              <w:spacing w:after="0"/>
              <w:jc w:val="center"/>
              <w:rPr>
                <w:rFonts w:ascii="Times New Roman" w:hAnsi="Times New Roman" w:cs="Times New Roman"/>
                <w:iCs/>
                <w:sz w:val="25"/>
                <w:szCs w:val="25"/>
              </w:rPr>
            </w:pPr>
          </w:p>
          <w:p w14:paraId="65B32489" w14:textId="18827CDE" w:rsidR="003E7FAD" w:rsidRPr="00663875" w:rsidRDefault="003E7FAD"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2.</w:t>
            </w:r>
            <w:r w:rsidR="002F624A" w:rsidRPr="00663875">
              <w:rPr>
                <w:rFonts w:ascii="Times New Roman" w:hAnsi="Times New Roman" w:cs="Times New Roman"/>
                <w:iCs/>
                <w:sz w:val="25"/>
                <w:szCs w:val="25"/>
              </w:rPr>
              <w:t>5</w:t>
            </w:r>
          </w:p>
        </w:tc>
      </w:tr>
      <w:tr w:rsidR="003E7FAD" w:rsidRPr="00F327E1" w14:paraId="5A95C98B"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7019880" w14:textId="77777777" w:rsidR="003E7FAD" w:rsidRPr="00663875" w:rsidRDefault="003E7FAD" w:rsidP="00390FE5">
            <w:pPr>
              <w:spacing w:after="0"/>
              <w:rPr>
                <w:rFonts w:ascii="Times New Roman" w:hAnsi="Times New Roman" w:cs="Times New Roman"/>
                <w:b/>
                <w:bCs/>
                <w:iCs/>
                <w:sz w:val="25"/>
                <w:szCs w:val="25"/>
              </w:rPr>
            </w:pPr>
          </w:p>
        </w:tc>
        <w:tc>
          <w:tcPr>
            <w:tcW w:w="567" w:type="dxa"/>
            <w:tcBorders>
              <w:top w:val="single" w:sz="4" w:space="0" w:color="auto"/>
              <w:left w:val="single" w:sz="4" w:space="0" w:color="auto"/>
              <w:bottom w:val="single" w:sz="4" w:space="0" w:color="auto"/>
              <w:right w:val="single" w:sz="4" w:space="0" w:color="auto"/>
            </w:tcBorders>
          </w:tcPr>
          <w:p w14:paraId="4344449C"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tcPr>
          <w:p w14:paraId="43B5F33B" w14:textId="77777777"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Giới thiệu vấn đề nghị luận và nêu khái quát quan điểm của cá nhân về vấn đề.</w:t>
            </w:r>
          </w:p>
          <w:p w14:paraId="3641040A" w14:textId="77777777"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Triển khai vấn đề nghị luận:</w:t>
            </w:r>
          </w:p>
          <w:p w14:paraId="7744B2CB" w14:textId="77777777"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Giải thích vấn đề nghị luận.</w:t>
            </w:r>
          </w:p>
          <w:p w14:paraId="7A653B5C" w14:textId="77777777"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Gió” tượng trưng cho hoàn cảnh, điều kiện khách quan.</w:t>
            </w:r>
          </w:p>
          <w:p w14:paraId="18A3394D" w14:textId="1F29288D"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“Điều chỉnh cánh buồm” tượng trưng cho nỗ lực, bản lĩnh, khả năng tự định hướng.</w:t>
            </w:r>
          </w:p>
          <w:p w14:paraId="1F9EDF19" w14:textId="31706DFD"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Sự chủ động: tự giác, biết đặt mục tiêu, biết điều chỉnh hành động, không thụ động trông chờ hoàn cảnh.</w:t>
            </w:r>
          </w:p>
          <w:p w14:paraId="218C1AAC" w14:textId="77777777"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Thể hiện quan điểm của người viết, có thể theo một số gợi ý sau:</w:t>
            </w:r>
          </w:p>
          <w:p w14:paraId="71CAB64F" w14:textId="77777777"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Giúp người trẻ làm chủ việc học, không bị cuốn theo áp lực hay phụ thuộc người khác.</w:t>
            </w:r>
          </w:p>
          <w:p w14:paraId="08C0D8BB" w14:textId="4F32A2B3"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Giúp biết tự đặt mục tiêu, xây dựng kế hoạch, dùng thời gian hiệu quả.</w:t>
            </w:r>
          </w:p>
          <w:p w14:paraId="6947444A" w14:textId="4C21514F"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Là nền tảng để thích nghi trong thời đại thay đổi nhanh; không bị “tắc gió” khi hoàn cảnh khó khăn.</w:t>
            </w:r>
          </w:p>
          <w:p w14:paraId="6E13BA39" w14:textId="6C515BBE"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Tạo nên niềm tin vào bản thân, giúp bộc lộ năng lực cá nhân.</w:t>
            </w:r>
          </w:p>
          <w:p w14:paraId="16AD11E8" w14:textId="1D3843ED"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Góp phần xây dựng lối sống có trách nhiệm với bản thân và cộng đồng.</w:t>
            </w:r>
          </w:p>
          <w:p w14:paraId="08949FBE" w14:textId="6B1B0F3D"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Mở rộng, trao đổi với quan điểm trái chiều hoặc ý kiến khác để có cái nhìn toàn diện. Gợi ý:</w:t>
            </w:r>
          </w:p>
          <w:p w14:paraId="128D8E02" w14:textId="77777777"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Chủ động không phải là bốc đồng, “muốn gì làm nấy”; cần đi kèm kế hoạch và trách nhiệm.</w:t>
            </w:r>
          </w:p>
          <w:p w14:paraId="7B4BE515" w14:textId="5A648BE4" w:rsidR="007772B8"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Không phải hoàn cảnh nào ta cũng kiểm soát được, nhưng luôn có thể điều chỉnh bản thân để thích nghi.</w:t>
            </w:r>
          </w:p>
          <w:p w14:paraId="591FCAC2" w14:textId="48C0E0D0" w:rsidR="004C7BAE" w:rsidRPr="00663875" w:rsidRDefault="007772B8" w:rsidP="007772B8">
            <w:pPr>
              <w:spacing w:after="0"/>
              <w:jc w:val="both"/>
              <w:rPr>
                <w:rFonts w:ascii="Times New Roman" w:hAnsi="Times New Roman" w:cs="Times New Roman"/>
                <w:sz w:val="25"/>
                <w:szCs w:val="25"/>
              </w:rPr>
            </w:pPr>
            <w:r w:rsidRPr="00663875">
              <w:rPr>
                <w:rFonts w:ascii="Times New Roman" w:hAnsi="Times New Roman" w:cs="Times New Roman"/>
                <w:sz w:val="25"/>
                <w:szCs w:val="25"/>
              </w:rPr>
              <w:t>* Khẳng định lại quan điểm cá nhân đã trình bày và rút ra bài học cho bản thân.</w:t>
            </w:r>
          </w:p>
        </w:tc>
        <w:tc>
          <w:tcPr>
            <w:tcW w:w="0" w:type="auto"/>
            <w:vMerge/>
            <w:tcBorders>
              <w:top w:val="single" w:sz="4" w:space="0" w:color="auto"/>
              <w:left w:val="single" w:sz="4" w:space="0" w:color="auto"/>
              <w:bottom w:val="single" w:sz="4" w:space="0" w:color="auto"/>
              <w:right w:val="single" w:sz="4" w:space="0" w:color="auto"/>
            </w:tcBorders>
            <w:vAlign w:val="center"/>
          </w:tcPr>
          <w:p w14:paraId="33B24F37" w14:textId="77777777" w:rsidR="003E7FAD" w:rsidRPr="00663875" w:rsidRDefault="003E7FAD" w:rsidP="00390FE5">
            <w:pPr>
              <w:spacing w:after="0"/>
              <w:rPr>
                <w:rFonts w:ascii="Times New Roman" w:hAnsi="Times New Roman" w:cs="Times New Roman"/>
                <w:iCs/>
                <w:sz w:val="25"/>
                <w:szCs w:val="25"/>
              </w:rPr>
            </w:pPr>
          </w:p>
        </w:tc>
      </w:tr>
      <w:tr w:rsidR="003E7FAD" w:rsidRPr="00F327E1" w14:paraId="43FD73DE"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F61CE29" w14:textId="77777777" w:rsidR="003E7FAD" w:rsidRPr="00663875" w:rsidRDefault="003E7FAD" w:rsidP="00390FE5">
            <w:pPr>
              <w:spacing w:after="0"/>
              <w:rPr>
                <w:rFonts w:ascii="Times New Roman" w:hAnsi="Times New Roman" w:cs="Times New Roman"/>
                <w:b/>
                <w:bCs/>
                <w:iCs/>
                <w:sz w:val="25"/>
                <w:szCs w:val="25"/>
              </w:rPr>
            </w:pPr>
          </w:p>
        </w:tc>
        <w:tc>
          <w:tcPr>
            <w:tcW w:w="567" w:type="dxa"/>
            <w:tcBorders>
              <w:top w:val="single" w:sz="4" w:space="0" w:color="auto"/>
              <w:left w:val="single" w:sz="4" w:space="0" w:color="auto"/>
              <w:bottom w:val="single" w:sz="4" w:space="0" w:color="auto"/>
              <w:right w:val="single" w:sz="4" w:space="0" w:color="auto"/>
            </w:tcBorders>
          </w:tcPr>
          <w:p w14:paraId="262ECD9E"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hideMark/>
          </w:tcPr>
          <w:p w14:paraId="6C92EE41" w14:textId="77777777" w:rsidR="003E7FAD" w:rsidRPr="00663875" w:rsidRDefault="003E7FAD" w:rsidP="00390FE5">
            <w:pPr>
              <w:spacing w:after="0"/>
              <w:jc w:val="both"/>
              <w:rPr>
                <w:rFonts w:ascii="Times New Roman" w:hAnsi="Times New Roman" w:cs="Times New Roman"/>
                <w:i/>
                <w:sz w:val="25"/>
                <w:szCs w:val="25"/>
              </w:rPr>
            </w:pPr>
            <w:r w:rsidRPr="00663875">
              <w:rPr>
                <w:rFonts w:ascii="Times New Roman" w:hAnsi="Times New Roman" w:cs="Times New Roman"/>
                <w:i/>
                <w:sz w:val="25"/>
                <w:szCs w:val="25"/>
              </w:rPr>
              <w:t>d. Chính tả, ngữ pháp</w:t>
            </w:r>
          </w:p>
          <w:p w14:paraId="5BCB14DE" w14:textId="77777777" w:rsidR="003E7FAD" w:rsidRPr="00663875" w:rsidRDefault="003E7FAD" w:rsidP="00390FE5">
            <w:pPr>
              <w:spacing w:after="0"/>
              <w:jc w:val="both"/>
              <w:rPr>
                <w:rFonts w:ascii="Times New Roman" w:hAnsi="Times New Roman" w:cs="Times New Roman"/>
                <w:iCs/>
                <w:sz w:val="25"/>
                <w:szCs w:val="25"/>
              </w:rPr>
            </w:pPr>
            <w:r w:rsidRPr="00663875">
              <w:rPr>
                <w:rFonts w:ascii="Times New Roman" w:hAnsi="Times New Roman" w:cs="Times New Roman"/>
                <w:iCs/>
                <w:sz w:val="25"/>
                <w:szCs w:val="25"/>
              </w:rPr>
              <w:t>Đảm bảo chuẩn chính tả, ngữ pháp Tiếng Việt.</w:t>
            </w:r>
          </w:p>
        </w:tc>
        <w:tc>
          <w:tcPr>
            <w:tcW w:w="706" w:type="dxa"/>
            <w:tcBorders>
              <w:top w:val="single" w:sz="4" w:space="0" w:color="auto"/>
              <w:left w:val="single" w:sz="4" w:space="0" w:color="auto"/>
              <w:bottom w:val="single" w:sz="4" w:space="0" w:color="auto"/>
              <w:right w:val="single" w:sz="4" w:space="0" w:color="auto"/>
            </w:tcBorders>
            <w:hideMark/>
          </w:tcPr>
          <w:p w14:paraId="18EC8029" w14:textId="28E1CCD7" w:rsidR="003E7FAD" w:rsidRPr="00663875" w:rsidRDefault="003E7FAD"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0.</w:t>
            </w:r>
            <w:r w:rsidR="002F624A" w:rsidRPr="00663875">
              <w:rPr>
                <w:rFonts w:ascii="Times New Roman" w:hAnsi="Times New Roman" w:cs="Times New Roman"/>
                <w:iCs/>
                <w:sz w:val="25"/>
                <w:szCs w:val="25"/>
              </w:rPr>
              <w:t>2</w:t>
            </w:r>
            <w:r w:rsidRPr="00663875">
              <w:rPr>
                <w:rFonts w:ascii="Times New Roman" w:hAnsi="Times New Roman" w:cs="Times New Roman"/>
                <w:iCs/>
                <w:sz w:val="25"/>
                <w:szCs w:val="25"/>
              </w:rPr>
              <w:t>5</w:t>
            </w:r>
          </w:p>
        </w:tc>
      </w:tr>
      <w:tr w:rsidR="003E7FAD" w:rsidRPr="00F327E1" w14:paraId="55F8739E" w14:textId="77777777" w:rsidTr="00663875">
        <w:trPr>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D52F6B8" w14:textId="77777777" w:rsidR="003E7FAD" w:rsidRPr="00663875" w:rsidRDefault="003E7FAD" w:rsidP="00390FE5">
            <w:pPr>
              <w:spacing w:after="0"/>
              <w:rPr>
                <w:rFonts w:ascii="Times New Roman" w:hAnsi="Times New Roman" w:cs="Times New Roman"/>
                <w:b/>
                <w:bCs/>
                <w:iCs/>
                <w:sz w:val="25"/>
                <w:szCs w:val="25"/>
              </w:rPr>
            </w:pPr>
          </w:p>
        </w:tc>
        <w:tc>
          <w:tcPr>
            <w:tcW w:w="567" w:type="dxa"/>
            <w:tcBorders>
              <w:top w:val="single" w:sz="4" w:space="0" w:color="auto"/>
              <w:left w:val="single" w:sz="4" w:space="0" w:color="auto"/>
              <w:bottom w:val="single" w:sz="4" w:space="0" w:color="auto"/>
              <w:right w:val="single" w:sz="4" w:space="0" w:color="auto"/>
            </w:tcBorders>
          </w:tcPr>
          <w:p w14:paraId="22CFE057" w14:textId="77777777" w:rsidR="003E7FAD" w:rsidRPr="00663875" w:rsidRDefault="003E7FAD" w:rsidP="00390FE5">
            <w:pPr>
              <w:spacing w:after="0"/>
              <w:jc w:val="center"/>
              <w:rPr>
                <w:rFonts w:ascii="Times New Roman" w:hAnsi="Times New Roman" w:cs="Times New Roman"/>
                <w:b/>
                <w:bCs/>
                <w:iCs/>
                <w:sz w:val="25"/>
                <w:szCs w:val="25"/>
              </w:rPr>
            </w:pPr>
          </w:p>
        </w:tc>
        <w:tc>
          <w:tcPr>
            <w:tcW w:w="7951" w:type="dxa"/>
            <w:tcBorders>
              <w:top w:val="single" w:sz="4" w:space="0" w:color="auto"/>
              <w:left w:val="single" w:sz="4" w:space="0" w:color="auto"/>
              <w:bottom w:val="single" w:sz="4" w:space="0" w:color="auto"/>
              <w:right w:val="single" w:sz="4" w:space="0" w:color="auto"/>
            </w:tcBorders>
            <w:hideMark/>
          </w:tcPr>
          <w:p w14:paraId="1BDE27E0" w14:textId="77777777" w:rsidR="003E7FAD" w:rsidRPr="00663875" w:rsidRDefault="003E7FAD" w:rsidP="00390FE5">
            <w:pPr>
              <w:spacing w:after="0"/>
              <w:jc w:val="both"/>
              <w:rPr>
                <w:rFonts w:ascii="Times New Roman" w:hAnsi="Times New Roman" w:cs="Times New Roman"/>
                <w:sz w:val="25"/>
                <w:szCs w:val="25"/>
              </w:rPr>
            </w:pPr>
            <w:r w:rsidRPr="00663875">
              <w:rPr>
                <w:rFonts w:ascii="Times New Roman" w:hAnsi="Times New Roman" w:cs="Times New Roman"/>
                <w:i/>
                <w:sz w:val="25"/>
                <w:szCs w:val="25"/>
              </w:rPr>
              <w:t xml:space="preserve">e. Sáng </w:t>
            </w:r>
            <w:r w:rsidRPr="00663875">
              <w:rPr>
                <w:rFonts w:ascii="Times New Roman" w:hAnsi="Times New Roman" w:cs="Times New Roman"/>
                <w:sz w:val="25"/>
                <w:szCs w:val="25"/>
              </w:rPr>
              <w:t>tạo: Thể hiện suy nghĩ sâu sắc về vấn đề; có cách diễn đạt mới mẻ.</w:t>
            </w:r>
          </w:p>
        </w:tc>
        <w:tc>
          <w:tcPr>
            <w:tcW w:w="706" w:type="dxa"/>
            <w:tcBorders>
              <w:top w:val="single" w:sz="4" w:space="0" w:color="auto"/>
              <w:left w:val="single" w:sz="4" w:space="0" w:color="auto"/>
              <w:bottom w:val="single" w:sz="4" w:space="0" w:color="auto"/>
              <w:right w:val="single" w:sz="4" w:space="0" w:color="auto"/>
            </w:tcBorders>
            <w:hideMark/>
          </w:tcPr>
          <w:p w14:paraId="34AC6DAE" w14:textId="77777777" w:rsidR="003E7FAD" w:rsidRPr="00663875" w:rsidRDefault="003E7FAD" w:rsidP="00390FE5">
            <w:pPr>
              <w:spacing w:after="0"/>
              <w:jc w:val="center"/>
              <w:rPr>
                <w:rFonts w:ascii="Times New Roman" w:hAnsi="Times New Roman" w:cs="Times New Roman"/>
                <w:iCs/>
                <w:sz w:val="25"/>
                <w:szCs w:val="25"/>
              </w:rPr>
            </w:pPr>
            <w:r w:rsidRPr="00663875">
              <w:rPr>
                <w:rFonts w:ascii="Times New Roman" w:hAnsi="Times New Roman" w:cs="Times New Roman"/>
                <w:iCs/>
                <w:sz w:val="25"/>
                <w:szCs w:val="25"/>
              </w:rPr>
              <w:t>0.5</w:t>
            </w:r>
          </w:p>
        </w:tc>
      </w:tr>
      <w:tr w:rsidR="003E7FAD" w:rsidRPr="00F327E1" w14:paraId="1A23EFFA" w14:textId="77777777" w:rsidTr="00663875">
        <w:trPr>
          <w:jc w:val="center"/>
        </w:trPr>
        <w:tc>
          <w:tcPr>
            <w:tcW w:w="9222" w:type="dxa"/>
            <w:gridSpan w:val="3"/>
            <w:tcBorders>
              <w:top w:val="single" w:sz="4" w:space="0" w:color="auto"/>
              <w:left w:val="single" w:sz="4" w:space="0" w:color="auto"/>
              <w:bottom w:val="single" w:sz="4" w:space="0" w:color="auto"/>
              <w:right w:val="single" w:sz="4" w:space="0" w:color="auto"/>
            </w:tcBorders>
            <w:hideMark/>
          </w:tcPr>
          <w:p w14:paraId="37785236"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Tổng điểm</w:t>
            </w:r>
          </w:p>
        </w:tc>
        <w:tc>
          <w:tcPr>
            <w:tcW w:w="706" w:type="dxa"/>
            <w:tcBorders>
              <w:top w:val="single" w:sz="4" w:space="0" w:color="auto"/>
              <w:left w:val="single" w:sz="4" w:space="0" w:color="auto"/>
              <w:bottom w:val="single" w:sz="4" w:space="0" w:color="auto"/>
              <w:right w:val="single" w:sz="4" w:space="0" w:color="auto"/>
            </w:tcBorders>
            <w:hideMark/>
          </w:tcPr>
          <w:p w14:paraId="1DF6A4FB" w14:textId="77777777" w:rsidR="003E7FAD" w:rsidRPr="00663875" w:rsidRDefault="003E7FAD" w:rsidP="00390FE5">
            <w:pPr>
              <w:spacing w:after="0"/>
              <w:jc w:val="center"/>
              <w:rPr>
                <w:rFonts w:ascii="Times New Roman" w:hAnsi="Times New Roman" w:cs="Times New Roman"/>
                <w:b/>
                <w:bCs/>
                <w:iCs/>
                <w:sz w:val="25"/>
                <w:szCs w:val="25"/>
              </w:rPr>
            </w:pPr>
            <w:r w:rsidRPr="00663875">
              <w:rPr>
                <w:rFonts w:ascii="Times New Roman" w:hAnsi="Times New Roman" w:cs="Times New Roman"/>
                <w:b/>
                <w:bCs/>
                <w:iCs/>
                <w:sz w:val="25"/>
                <w:szCs w:val="25"/>
              </w:rPr>
              <w:t>10.0</w:t>
            </w:r>
          </w:p>
        </w:tc>
      </w:tr>
    </w:tbl>
    <w:p w14:paraId="4AF2756F" w14:textId="77777777" w:rsidR="000F0FEB" w:rsidRPr="00F327E1" w:rsidRDefault="000F0FEB" w:rsidP="00390FE5">
      <w:pPr>
        <w:spacing w:after="0"/>
        <w:rPr>
          <w:rFonts w:ascii="Times New Roman" w:hAnsi="Times New Roman" w:cs="Times New Roman"/>
          <w:sz w:val="26"/>
          <w:szCs w:val="26"/>
        </w:rPr>
      </w:pPr>
    </w:p>
    <w:sectPr w:rsidR="000F0FEB" w:rsidRPr="00F327E1" w:rsidSect="00663875">
      <w:pgSz w:w="11906" w:h="16838" w:code="9"/>
      <w:pgMar w:top="851" w:right="991"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A6D39" w14:textId="77777777" w:rsidR="000C24D5" w:rsidRDefault="000C24D5" w:rsidP="000F0FEB">
      <w:pPr>
        <w:spacing w:after="0" w:line="240" w:lineRule="auto"/>
      </w:pPr>
      <w:r>
        <w:separator/>
      </w:r>
    </w:p>
  </w:endnote>
  <w:endnote w:type="continuationSeparator" w:id="0">
    <w:p w14:paraId="4F465533" w14:textId="77777777" w:rsidR="000C24D5" w:rsidRDefault="000C24D5" w:rsidP="000F0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20D79" w14:textId="77777777" w:rsidR="000C24D5" w:rsidRDefault="000C24D5" w:rsidP="000F0FEB">
      <w:pPr>
        <w:spacing w:after="0" w:line="240" w:lineRule="auto"/>
      </w:pPr>
      <w:r>
        <w:separator/>
      </w:r>
    </w:p>
  </w:footnote>
  <w:footnote w:type="continuationSeparator" w:id="0">
    <w:p w14:paraId="467E54A8" w14:textId="77777777" w:rsidR="000C24D5" w:rsidRDefault="000C24D5" w:rsidP="000F0F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B7BB8"/>
    <w:multiLevelType w:val="hybridMultilevel"/>
    <w:tmpl w:val="955A15F0"/>
    <w:lvl w:ilvl="0" w:tplc="51161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7036A"/>
    <w:multiLevelType w:val="hybridMultilevel"/>
    <w:tmpl w:val="6CC6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E718E"/>
    <w:multiLevelType w:val="hybridMultilevel"/>
    <w:tmpl w:val="B34C1EA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35F65281"/>
    <w:multiLevelType w:val="hybridMultilevel"/>
    <w:tmpl w:val="B34C1EAC"/>
    <w:lvl w:ilvl="0" w:tplc="46E400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FF7346E"/>
    <w:multiLevelType w:val="hybridMultilevel"/>
    <w:tmpl w:val="14FC593C"/>
    <w:lvl w:ilvl="0" w:tplc="F81AC6F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F1F99"/>
    <w:multiLevelType w:val="hybridMultilevel"/>
    <w:tmpl w:val="E968FF88"/>
    <w:lvl w:ilvl="0" w:tplc="511613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D206C"/>
    <w:multiLevelType w:val="hybridMultilevel"/>
    <w:tmpl w:val="22A2EA90"/>
    <w:lvl w:ilvl="0" w:tplc="AD342B0E">
      <w:start w:val="1"/>
      <w:numFmt w:val="decimal"/>
      <w:lvlText w:val="(%1)"/>
      <w:lvlJc w:val="left"/>
      <w:pPr>
        <w:ind w:left="2345" w:hanging="360"/>
      </w:pPr>
    </w:lvl>
    <w:lvl w:ilvl="1" w:tplc="04090019">
      <w:start w:val="1"/>
      <w:numFmt w:val="lowerLetter"/>
      <w:lvlText w:val="%2."/>
      <w:lvlJc w:val="left"/>
      <w:pPr>
        <w:ind w:left="3065" w:hanging="360"/>
      </w:pPr>
    </w:lvl>
    <w:lvl w:ilvl="2" w:tplc="0409001B">
      <w:start w:val="1"/>
      <w:numFmt w:val="lowerRoman"/>
      <w:lvlText w:val="%3."/>
      <w:lvlJc w:val="right"/>
      <w:pPr>
        <w:ind w:left="3785" w:hanging="180"/>
      </w:pPr>
    </w:lvl>
    <w:lvl w:ilvl="3" w:tplc="0409000F">
      <w:start w:val="1"/>
      <w:numFmt w:val="decimal"/>
      <w:lvlText w:val="%4."/>
      <w:lvlJc w:val="left"/>
      <w:pPr>
        <w:ind w:left="4505" w:hanging="360"/>
      </w:pPr>
    </w:lvl>
    <w:lvl w:ilvl="4" w:tplc="04090019">
      <w:start w:val="1"/>
      <w:numFmt w:val="lowerLetter"/>
      <w:lvlText w:val="%5."/>
      <w:lvlJc w:val="left"/>
      <w:pPr>
        <w:ind w:left="5225" w:hanging="360"/>
      </w:pPr>
    </w:lvl>
    <w:lvl w:ilvl="5" w:tplc="0409001B">
      <w:start w:val="1"/>
      <w:numFmt w:val="lowerRoman"/>
      <w:lvlText w:val="%6."/>
      <w:lvlJc w:val="right"/>
      <w:pPr>
        <w:ind w:left="5945" w:hanging="180"/>
      </w:pPr>
    </w:lvl>
    <w:lvl w:ilvl="6" w:tplc="0409000F">
      <w:start w:val="1"/>
      <w:numFmt w:val="decimal"/>
      <w:lvlText w:val="%7."/>
      <w:lvlJc w:val="left"/>
      <w:pPr>
        <w:ind w:left="6665" w:hanging="360"/>
      </w:pPr>
    </w:lvl>
    <w:lvl w:ilvl="7" w:tplc="04090019">
      <w:start w:val="1"/>
      <w:numFmt w:val="lowerLetter"/>
      <w:lvlText w:val="%8."/>
      <w:lvlJc w:val="left"/>
      <w:pPr>
        <w:ind w:left="7385" w:hanging="360"/>
      </w:pPr>
    </w:lvl>
    <w:lvl w:ilvl="8" w:tplc="0409001B">
      <w:start w:val="1"/>
      <w:numFmt w:val="lowerRoman"/>
      <w:lvlText w:val="%9."/>
      <w:lvlJc w:val="right"/>
      <w:pPr>
        <w:ind w:left="8105" w:hanging="180"/>
      </w:pPr>
    </w:lvl>
  </w:abstractNum>
  <w:abstractNum w:abstractNumId="7" w15:restartNumberingAfterBreak="0">
    <w:nsid w:val="757C7826"/>
    <w:multiLevelType w:val="hybridMultilevel"/>
    <w:tmpl w:val="760625B8"/>
    <w:lvl w:ilvl="0" w:tplc="8506E1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846193">
    <w:abstractNumId w:val="4"/>
  </w:num>
  <w:num w:numId="2" w16cid:durableId="1208957323">
    <w:abstractNumId w:val="7"/>
  </w:num>
  <w:num w:numId="3" w16cid:durableId="18480594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5557255">
    <w:abstractNumId w:val="6"/>
  </w:num>
  <w:num w:numId="5" w16cid:durableId="1053312451">
    <w:abstractNumId w:val="1"/>
  </w:num>
  <w:num w:numId="6" w16cid:durableId="1327512050">
    <w:abstractNumId w:val="0"/>
  </w:num>
  <w:num w:numId="7" w16cid:durableId="1561282514">
    <w:abstractNumId w:val="5"/>
  </w:num>
  <w:num w:numId="8" w16cid:durableId="545411925">
    <w:abstractNumId w:val="3"/>
  </w:num>
  <w:num w:numId="9" w16cid:durableId="6417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FEB"/>
    <w:rsid w:val="000001C6"/>
    <w:rsid w:val="000003B0"/>
    <w:rsid w:val="0000099A"/>
    <w:rsid w:val="00000D63"/>
    <w:rsid w:val="00001B3B"/>
    <w:rsid w:val="00001BA8"/>
    <w:rsid w:val="0000283C"/>
    <w:rsid w:val="00003FF0"/>
    <w:rsid w:val="00004D03"/>
    <w:rsid w:val="000055DE"/>
    <w:rsid w:val="00005B4F"/>
    <w:rsid w:val="00005B95"/>
    <w:rsid w:val="00006294"/>
    <w:rsid w:val="0000678E"/>
    <w:rsid w:val="00006B03"/>
    <w:rsid w:val="0001058D"/>
    <w:rsid w:val="00011638"/>
    <w:rsid w:val="00011E01"/>
    <w:rsid w:val="00015147"/>
    <w:rsid w:val="00015F89"/>
    <w:rsid w:val="00016F42"/>
    <w:rsid w:val="000172BC"/>
    <w:rsid w:val="000175EE"/>
    <w:rsid w:val="00017DB2"/>
    <w:rsid w:val="00017E20"/>
    <w:rsid w:val="00020471"/>
    <w:rsid w:val="0002122D"/>
    <w:rsid w:val="00021879"/>
    <w:rsid w:val="0002267B"/>
    <w:rsid w:val="00022A0E"/>
    <w:rsid w:val="00026CA8"/>
    <w:rsid w:val="00026D31"/>
    <w:rsid w:val="00027AB6"/>
    <w:rsid w:val="0003027C"/>
    <w:rsid w:val="0003196F"/>
    <w:rsid w:val="000324AA"/>
    <w:rsid w:val="00032FA9"/>
    <w:rsid w:val="0003566E"/>
    <w:rsid w:val="00036D8C"/>
    <w:rsid w:val="00036EB3"/>
    <w:rsid w:val="00037700"/>
    <w:rsid w:val="00040A34"/>
    <w:rsid w:val="0004142A"/>
    <w:rsid w:val="0004291E"/>
    <w:rsid w:val="00042DCA"/>
    <w:rsid w:val="00042FA2"/>
    <w:rsid w:val="00043BD0"/>
    <w:rsid w:val="00046728"/>
    <w:rsid w:val="00047EF0"/>
    <w:rsid w:val="00050B78"/>
    <w:rsid w:val="00050EA4"/>
    <w:rsid w:val="00051957"/>
    <w:rsid w:val="00053154"/>
    <w:rsid w:val="0005478C"/>
    <w:rsid w:val="00055A30"/>
    <w:rsid w:val="0005785F"/>
    <w:rsid w:val="00061135"/>
    <w:rsid w:val="00061C1B"/>
    <w:rsid w:val="000621B5"/>
    <w:rsid w:val="000622C3"/>
    <w:rsid w:val="0006402F"/>
    <w:rsid w:val="00064056"/>
    <w:rsid w:val="000643E3"/>
    <w:rsid w:val="00064C5F"/>
    <w:rsid w:val="00065539"/>
    <w:rsid w:val="00065BF3"/>
    <w:rsid w:val="00065F27"/>
    <w:rsid w:val="0006791E"/>
    <w:rsid w:val="000715AE"/>
    <w:rsid w:val="000715B0"/>
    <w:rsid w:val="00073518"/>
    <w:rsid w:val="00073B82"/>
    <w:rsid w:val="00074599"/>
    <w:rsid w:val="00074771"/>
    <w:rsid w:val="000748B9"/>
    <w:rsid w:val="00080F41"/>
    <w:rsid w:val="0008271F"/>
    <w:rsid w:val="00082FA8"/>
    <w:rsid w:val="0008417D"/>
    <w:rsid w:val="00085579"/>
    <w:rsid w:val="000859FA"/>
    <w:rsid w:val="00086108"/>
    <w:rsid w:val="00090ACC"/>
    <w:rsid w:val="000913E1"/>
    <w:rsid w:val="00091A92"/>
    <w:rsid w:val="00091B80"/>
    <w:rsid w:val="00092E8A"/>
    <w:rsid w:val="00095316"/>
    <w:rsid w:val="000956D5"/>
    <w:rsid w:val="0009572D"/>
    <w:rsid w:val="00095921"/>
    <w:rsid w:val="00096671"/>
    <w:rsid w:val="000A01AE"/>
    <w:rsid w:val="000A12EC"/>
    <w:rsid w:val="000A194A"/>
    <w:rsid w:val="000A3628"/>
    <w:rsid w:val="000A371E"/>
    <w:rsid w:val="000A4201"/>
    <w:rsid w:val="000A515A"/>
    <w:rsid w:val="000A71A4"/>
    <w:rsid w:val="000B0D28"/>
    <w:rsid w:val="000B102D"/>
    <w:rsid w:val="000B2426"/>
    <w:rsid w:val="000B3253"/>
    <w:rsid w:val="000B3CBD"/>
    <w:rsid w:val="000B3EDD"/>
    <w:rsid w:val="000B491E"/>
    <w:rsid w:val="000B5F85"/>
    <w:rsid w:val="000B67F5"/>
    <w:rsid w:val="000B708D"/>
    <w:rsid w:val="000B7289"/>
    <w:rsid w:val="000B7A3A"/>
    <w:rsid w:val="000C24D5"/>
    <w:rsid w:val="000C2DD1"/>
    <w:rsid w:val="000C5DAA"/>
    <w:rsid w:val="000C6F33"/>
    <w:rsid w:val="000D16E2"/>
    <w:rsid w:val="000D1A4F"/>
    <w:rsid w:val="000D3C7F"/>
    <w:rsid w:val="000D7F1C"/>
    <w:rsid w:val="000E5686"/>
    <w:rsid w:val="000E6F85"/>
    <w:rsid w:val="000E7488"/>
    <w:rsid w:val="000F0FEB"/>
    <w:rsid w:val="000F150B"/>
    <w:rsid w:val="000F2FB8"/>
    <w:rsid w:val="000F580E"/>
    <w:rsid w:val="0010013B"/>
    <w:rsid w:val="001008B4"/>
    <w:rsid w:val="001008C6"/>
    <w:rsid w:val="00101D85"/>
    <w:rsid w:val="00102129"/>
    <w:rsid w:val="001028AE"/>
    <w:rsid w:val="001060FD"/>
    <w:rsid w:val="001078A0"/>
    <w:rsid w:val="00107ACE"/>
    <w:rsid w:val="00107DA5"/>
    <w:rsid w:val="00110FB2"/>
    <w:rsid w:val="00112054"/>
    <w:rsid w:val="0011413D"/>
    <w:rsid w:val="00115F66"/>
    <w:rsid w:val="00116725"/>
    <w:rsid w:val="001173A8"/>
    <w:rsid w:val="001200B5"/>
    <w:rsid w:val="00123398"/>
    <w:rsid w:val="00124148"/>
    <w:rsid w:val="001249AB"/>
    <w:rsid w:val="00130F61"/>
    <w:rsid w:val="00131B04"/>
    <w:rsid w:val="00132A65"/>
    <w:rsid w:val="00132EEA"/>
    <w:rsid w:val="0013442E"/>
    <w:rsid w:val="00134A7E"/>
    <w:rsid w:val="0013576F"/>
    <w:rsid w:val="00136291"/>
    <w:rsid w:val="00140B7D"/>
    <w:rsid w:val="001461E3"/>
    <w:rsid w:val="00146437"/>
    <w:rsid w:val="00146D2E"/>
    <w:rsid w:val="00147FCF"/>
    <w:rsid w:val="00151DB2"/>
    <w:rsid w:val="00152E8D"/>
    <w:rsid w:val="001559B3"/>
    <w:rsid w:val="0015656B"/>
    <w:rsid w:val="001567E5"/>
    <w:rsid w:val="00156C31"/>
    <w:rsid w:val="0016009E"/>
    <w:rsid w:val="00160D9E"/>
    <w:rsid w:val="00161289"/>
    <w:rsid w:val="00163252"/>
    <w:rsid w:val="00164882"/>
    <w:rsid w:val="00166251"/>
    <w:rsid w:val="00166A42"/>
    <w:rsid w:val="00166ACC"/>
    <w:rsid w:val="00166D74"/>
    <w:rsid w:val="001677B7"/>
    <w:rsid w:val="00167D87"/>
    <w:rsid w:val="00170149"/>
    <w:rsid w:val="001708B7"/>
    <w:rsid w:val="001715F5"/>
    <w:rsid w:val="00171C3C"/>
    <w:rsid w:val="00172200"/>
    <w:rsid w:val="00173875"/>
    <w:rsid w:val="00175588"/>
    <w:rsid w:val="001771D6"/>
    <w:rsid w:val="001829A8"/>
    <w:rsid w:val="0018302D"/>
    <w:rsid w:val="00185E64"/>
    <w:rsid w:val="0018628C"/>
    <w:rsid w:val="00186377"/>
    <w:rsid w:val="0019119E"/>
    <w:rsid w:val="00191DFD"/>
    <w:rsid w:val="00195B20"/>
    <w:rsid w:val="00196699"/>
    <w:rsid w:val="001A0230"/>
    <w:rsid w:val="001A027F"/>
    <w:rsid w:val="001A06F7"/>
    <w:rsid w:val="001A1258"/>
    <w:rsid w:val="001A13AF"/>
    <w:rsid w:val="001A23DF"/>
    <w:rsid w:val="001A2AFC"/>
    <w:rsid w:val="001A4F82"/>
    <w:rsid w:val="001A58B5"/>
    <w:rsid w:val="001A5EBD"/>
    <w:rsid w:val="001A63AC"/>
    <w:rsid w:val="001A693F"/>
    <w:rsid w:val="001A78D6"/>
    <w:rsid w:val="001B23AF"/>
    <w:rsid w:val="001B24C5"/>
    <w:rsid w:val="001B3913"/>
    <w:rsid w:val="001B4255"/>
    <w:rsid w:val="001B5E6A"/>
    <w:rsid w:val="001B66F1"/>
    <w:rsid w:val="001C08BB"/>
    <w:rsid w:val="001C2B67"/>
    <w:rsid w:val="001C6259"/>
    <w:rsid w:val="001C677E"/>
    <w:rsid w:val="001C74B1"/>
    <w:rsid w:val="001D0D41"/>
    <w:rsid w:val="001D0DD1"/>
    <w:rsid w:val="001D1F2F"/>
    <w:rsid w:val="001D2517"/>
    <w:rsid w:val="001D2A53"/>
    <w:rsid w:val="001D2DC7"/>
    <w:rsid w:val="001E1524"/>
    <w:rsid w:val="001E261D"/>
    <w:rsid w:val="001E348A"/>
    <w:rsid w:val="001E409A"/>
    <w:rsid w:val="001E40BD"/>
    <w:rsid w:val="001E4654"/>
    <w:rsid w:val="001E59DB"/>
    <w:rsid w:val="001E655A"/>
    <w:rsid w:val="001E72DD"/>
    <w:rsid w:val="001F0425"/>
    <w:rsid w:val="001F0594"/>
    <w:rsid w:val="001F0F03"/>
    <w:rsid w:val="001F157B"/>
    <w:rsid w:val="001F2F20"/>
    <w:rsid w:val="001F3CF0"/>
    <w:rsid w:val="001F4209"/>
    <w:rsid w:val="001F59EA"/>
    <w:rsid w:val="001F65EE"/>
    <w:rsid w:val="001F7252"/>
    <w:rsid w:val="001F72D8"/>
    <w:rsid w:val="0020356A"/>
    <w:rsid w:val="00206AF8"/>
    <w:rsid w:val="00210651"/>
    <w:rsid w:val="0021232B"/>
    <w:rsid w:val="00215E38"/>
    <w:rsid w:val="00216229"/>
    <w:rsid w:val="002165F8"/>
    <w:rsid w:val="00217857"/>
    <w:rsid w:val="00217B32"/>
    <w:rsid w:val="0022265C"/>
    <w:rsid w:val="00224437"/>
    <w:rsid w:val="002255FE"/>
    <w:rsid w:val="002258C2"/>
    <w:rsid w:val="00226BBD"/>
    <w:rsid w:val="002302F4"/>
    <w:rsid w:val="00230687"/>
    <w:rsid w:val="00230738"/>
    <w:rsid w:val="002309C6"/>
    <w:rsid w:val="00231173"/>
    <w:rsid w:val="002314CB"/>
    <w:rsid w:val="00231B0E"/>
    <w:rsid w:val="00231F4A"/>
    <w:rsid w:val="00233F02"/>
    <w:rsid w:val="002346E0"/>
    <w:rsid w:val="00236A16"/>
    <w:rsid w:val="00237A72"/>
    <w:rsid w:val="00237AAE"/>
    <w:rsid w:val="00240177"/>
    <w:rsid w:val="00240F5F"/>
    <w:rsid w:val="00243331"/>
    <w:rsid w:val="002433CC"/>
    <w:rsid w:val="00243D7C"/>
    <w:rsid w:val="002478F5"/>
    <w:rsid w:val="002511E2"/>
    <w:rsid w:val="0025172D"/>
    <w:rsid w:val="00252C0C"/>
    <w:rsid w:val="00253DC6"/>
    <w:rsid w:val="00253F7A"/>
    <w:rsid w:val="0025508E"/>
    <w:rsid w:val="00255462"/>
    <w:rsid w:val="00255B16"/>
    <w:rsid w:val="00255E9F"/>
    <w:rsid w:val="00255FF4"/>
    <w:rsid w:val="0025609C"/>
    <w:rsid w:val="00257E96"/>
    <w:rsid w:val="002607F6"/>
    <w:rsid w:val="002612EE"/>
    <w:rsid w:val="0026513E"/>
    <w:rsid w:val="002651C5"/>
    <w:rsid w:val="00265BE2"/>
    <w:rsid w:val="00265C37"/>
    <w:rsid w:val="00266BE1"/>
    <w:rsid w:val="00266D4C"/>
    <w:rsid w:val="002716DD"/>
    <w:rsid w:val="00273931"/>
    <w:rsid w:val="002765C6"/>
    <w:rsid w:val="002800DA"/>
    <w:rsid w:val="0028030C"/>
    <w:rsid w:val="002819BE"/>
    <w:rsid w:val="00282095"/>
    <w:rsid w:val="00284625"/>
    <w:rsid w:val="00285E5F"/>
    <w:rsid w:val="00286652"/>
    <w:rsid w:val="002867CA"/>
    <w:rsid w:val="002868BE"/>
    <w:rsid w:val="00290084"/>
    <w:rsid w:val="002914B1"/>
    <w:rsid w:val="002925B7"/>
    <w:rsid w:val="00295385"/>
    <w:rsid w:val="0029635E"/>
    <w:rsid w:val="002A2B92"/>
    <w:rsid w:val="002A2E1C"/>
    <w:rsid w:val="002A2F61"/>
    <w:rsid w:val="002A30A0"/>
    <w:rsid w:val="002A3885"/>
    <w:rsid w:val="002A4861"/>
    <w:rsid w:val="002A4C85"/>
    <w:rsid w:val="002A50D8"/>
    <w:rsid w:val="002A54DD"/>
    <w:rsid w:val="002A6234"/>
    <w:rsid w:val="002A6273"/>
    <w:rsid w:val="002A7C73"/>
    <w:rsid w:val="002B2038"/>
    <w:rsid w:val="002B4714"/>
    <w:rsid w:val="002B5750"/>
    <w:rsid w:val="002B5827"/>
    <w:rsid w:val="002B6DEF"/>
    <w:rsid w:val="002C0ABC"/>
    <w:rsid w:val="002C2222"/>
    <w:rsid w:val="002C4973"/>
    <w:rsid w:val="002C73FF"/>
    <w:rsid w:val="002C7AAF"/>
    <w:rsid w:val="002C7F56"/>
    <w:rsid w:val="002D22D8"/>
    <w:rsid w:val="002D2837"/>
    <w:rsid w:val="002D2D3C"/>
    <w:rsid w:val="002D41F4"/>
    <w:rsid w:val="002D7130"/>
    <w:rsid w:val="002D7297"/>
    <w:rsid w:val="002D7396"/>
    <w:rsid w:val="002D783D"/>
    <w:rsid w:val="002E08D0"/>
    <w:rsid w:val="002E0932"/>
    <w:rsid w:val="002E1FE1"/>
    <w:rsid w:val="002E402D"/>
    <w:rsid w:val="002E6537"/>
    <w:rsid w:val="002E7A75"/>
    <w:rsid w:val="002F13B7"/>
    <w:rsid w:val="002F385C"/>
    <w:rsid w:val="002F43E3"/>
    <w:rsid w:val="002F4BF6"/>
    <w:rsid w:val="002F624A"/>
    <w:rsid w:val="002F65B6"/>
    <w:rsid w:val="002F6BCE"/>
    <w:rsid w:val="00300360"/>
    <w:rsid w:val="00300BA9"/>
    <w:rsid w:val="00301E16"/>
    <w:rsid w:val="00303601"/>
    <w:rsid w:val="0030361E"/>
    <w:rsid w:val="00305F97"/>
    <w:rsid w:val="003065EE"/>
    <w:rsid w:val="0030664B"/>
    <w:rsid w:val="003068AE"/>
    <w:rsid w:val="00314C39"/>
    <w:rsid w:val="00316108"/>
    <w:rsid w:val="00316E11"/>
    <w:rsid w:val="00317537"/>
    <w:rsid w:val="00321019"/>
    <w:rsid w:val="00322243"/>
    <w:rsid w:val="00325543"/>
    <w:rsid w:val="00326D6A"/>
    <w:rsid w:val="003274E5"/>
    <w:rsid w:val="00327B81"/>
    <w:rsid w:val="003316B7"/>
    <w:rsid w:val="003317CF"/>
    <w:rsid w:val="00332FD1"/>
    <w:rsid w:val="0033372F"/>
    <w:rsid w:val="00333B1B"/>
    <w:rsid w:val="0033473B"/>
    <w:rsid w:val="003354E5"/>
    <w:rsid w:val="003356D0"/>
    <w:rsid w:val="003403E2"/>
    <w:rsid w:val="0034087A"/>
    <w:rsid w:val="00342FBE"/>
    <w:rsid w:val="00343959"/>
    <w:rsid w:val="00344C88"/>
    <w:rsid w:val="00345667"/>
    <w:rsid w:val="00346FD5"/>
    <w:rsid w:val="0035070B"/>
    <w:rsid w:val="00350B09"/>
    <w:rsid w:val="00352703"/>
    <w:rsid w:val="00354035"/>
    <w:rsid w:val="003547B7"/>
    <w:rsid w:val="00354C77"/>
    <w:rsid w:val="00354DDA"/>
    <w:rsid w:val="00354F77"/>
    <w:rsid w:val="0035799A"/>
    <w:rsid w:val="0036185A"/>
    <w:rsid w:val="00362CBF"/>
    <w:rsid w:val="0036324F"/>
    <w:rsid w:val="00364D21"/>
    <w:rsid w:val="00365906"/>
    <w:rsid w:val="003668BF"/>
    <w:rsid w:val="0036788C"/>
    <w:rsid w:val="00370AB1"/>
    <w:rsid w:val="00371579"/>
    <w:rsid w:val="0037191B"/>
    <w:rsid w:val="00373B4A"/>
    <w:rsid w:val="003740DC"/>
    <w:rsid w:val="00375A48"/>
    <w:rsid w:val="00376410"/>
    <w:rsid w:val="0037731B"/>
    <w:rsid w:val="00380BE2"/>
    <w:rsid w:val="00383026"/>
    <w:rsid w:val="00383853"/>
    <w:rsid w:val="00383F7B"/>
    <w:rsid w:val="00386D25"/>
    <w:rsid w:val="00390411"/>
    <w:rsid w:val="0039052E"/>
    <w:rsid w:val="00390FE5"/>
    <w:rsid w:val="00392E9C"/>
    <w:rsid w:val="00392F39"/>
    <w:rsid w:val="0039331E"/>
    <w:rsid w:val="003935A0"/>
    <w:rsid w:val="00395CA0"/>
    <w:rsid w:val="00396783"/>
    <w:rsid w:val="003A11CC"/>
    <w:rsid w:val="003A200C"/>
    <w:rsid w:val="003A2443"/>
    <w:rsid w:val="003A4884"/>
    <w:rsid w:val="003A4B3F"/>
    <w:rsid w:val="003B1826"/>
    <w:rsid w:val="003B2E47"/>
    <w:rsid w:val="003B444F"/>
    <w:rsid w:val="003B4734"/>
    <w:rsid w:val="003B6BD5"/>
    <w:rsid w:val="003B6D20"/>
    <w:rsid w:val="003B6FED"/>
    <w:rsid w:val="003C018F"/>
    <w:rsid w:val="003C1974"/>
    <w:rsid w:val="003C26CE"/>
    <w:rsid w:val="003C4A06"/>
    <w:rsid w:val="003C5F8C"/>
    <w:rsid w:val="003C70C2"/>
    <w:rsid w:val="003D08F1"/>
    <w:rsid w:val="003D0EDF"/>
    <w:rsid w:val="003D4A98"/>
    <w:rsid w:val="003D54EE"/>
    <w:rsid w:val="003D5A9F"/>
    <w:rsid w:val="003D65E6"/>
    <w:rsid w:val="003D6989"/>
    <w:rsid w:val="003E031A"/>
    <w:rsid w:val="003E0AEB"/>
    <w:rsid w:val="003E5DA4"/>
    <w:rsid w:val="003E6842"/>
    <w:rsid w:val="003E79CD"/>
    <w:rsid w:val="003E7FAD"/>
    <w:rsid w:val="003F0CBB"/>
    <w:rsid w:val="003F1657"/>
    <w:rsid w:val="003F1B53"/>
    <w:rsid w:val="003F21BD"/>
    <w:rsid w:val="003F2473"/>
    <w:rsid w:val="003F2988"/>
    <w:rsid w:val="003F3DD9"/>
    <w:rsid w:val="003F4B9B"/>
    <w:rsid w:val="003F4F68"/>
    <w:rsid w:val="003F5B06"/>
    <w:rsid w:val="003F7371"/>
    <w:rsid w:val="003F7872"/>
    <w:rsid w:val="003F7E2D"/>
    <w:rsid w:val="0040031C"/>
    <w:rsid w:val="00400C3E"/>
    <w:rsid w:val="0040595C"/>
    <w:rsid w:val="00410B98"/>
    <w:rsid w:val="00411621"/>
    <w:rsid w:val="0041321F"/>
    <w:rsid w:val="00413358"/>
    <w:rsid w:val="004137C9"/>
    <w:rsid w:val="004138AB"/>
    <w:rsid w:val="00414CBB"/>
    <w:rsid w:val="00415E60"/>
    <w:rsid w:val="00415FF1"/>
    <w:rsid w:val="004162AD"/>
    <w:rsid w:val="004205F6"/>
    <w:rsid w:val="004205FF"/>
    <w:rsid w:val="00420A9D"/>
    <w:rsid w:val="00420B22"/>
    <w:rsid w:val="00421186"/>
    <w:rsid w:val="0042377C"/>
    <w:rsid w:val="00425F39"/>
    <w:rsid w:val="0043169F"/>
    <w:rsid w:val="004318CA"/>
    <w:rsid w:val="004328D3"/>
    <w:rsid w:val="00436A05"/>
    <w:rsid w:val="00437A82"/>
    <w:rsid w:val="00437C4E"/>
    <w:rsid w:val="00437DDF"/>
    <w:rsid w:val="00442B43"/>
    <w:rsid w:val="0044318B"/>
    <w:rsid w:val="004431D1"/>
    <w:rsid w:val="004434E4"/>
    <w:rsid w:val="00445BC9"/>
    <w:rsid w:val="00445D17"/>
    <w:rsid w:val="0044651E"/>
    <w:rsid w:val="00446A76"/>
    <w:rsid w:val="00446ACB"/>
    <w:rsid w:val="004510A5"/>
    <w:rsid w:val="00454690"/>
    <w:rsid w:val="00454952"/>
    <w:rsid w:val="00454BE5"/>
    <w:rsid w:val="004602E3"/>
    <w:rsid w:val="004624CF"/>
    <w:rsid w:val="004631D0"/>
    <w:rsid w:val="00464DC5"/>
    <w:rsid w:val="00464FFD"/>
    <w:rsid w:val="00466729"/>
    <w:rsid w:val="00466A5C"/>
    <w:rsid w:val="0047049B"/>
    <w:rsid w:val="004705EE"/>
    <w:rsid w:val="004739E9"/>
    <w:rsid w:val="00473FAF"/>
    <w:rsid w:val="00475567"/>
    <w:rsid w:val="0047713A"/>
    <w:rsid w:val="00483508"/>
    <w:rsid w:val="00485274"/>
    <w:rsid w:val="00485B49"/>
    <w:rsid w:val="00486E24"/>
    <w:rsid w:val="0049008A"/>
    <w:rsid w:val="004900CC"/>
    <w:rsid w:val="00490247"/>
    <w:rsid w:val="00490F88"/>
    <w:rsid w:val="00491472"/>
    <w:rsid w:val="0049172A"/>
    <w:rsid w:val="00493417"/>
    <w:rsid w:val="0049383B"/>
    <w:rsid w:val="00493DD6"/>
    <w:rsid w:val="00495C33"/>
    <w:rsid w:val="0049738D"/>
    <w:rsid w:val="004A1758"/>
    <w:rsid w:val="004A17DC"/>
    <w:rsid w:val="004A28ED"/>
    <w:rsid w:val="004A36CF"/>
    <w:rsid w:val="004A374B"/>
    <w:rsid w:val="004A3A8E"/>
    <w:rsid w:val="004A44E6"/>
    <w:rsid w:val="004A4A28"/>
    <w:rsid w:val="004A5BB3"/>
    <w:rsid w:val="004A6432"/>
    <w:rsid w:val="004A6A73"/>
    <w:rsid w:val="004A7C97"/>
    <w:rsid w:val="004A7D8E"/>
    <w:rsid w:val="004A7E10"/>
    <w:rsid w:val="004B1309"/>
    <w:rsid w:val="004B1651"/>
    <w:rsid w:val="004B17CD"/>
    <w:rsid w:val="004B3011"/>
    <w:rsid w:val="004B3DEF"/>
    <w:rsid w:val="004B49C4"/>
    <w:rsid w:val="004B4F11"/>
    <w:rsid w:val="004B519A"/>
    <w:rsid w:val="004B5415"/>
    <w:rsid w:val="004B58AF"/>
    <w:rsid w:val="004B7991"/>
    <w:rsid w:val="004C21B6"/>
    <w:rsid w:val="004C2411"/>
    <w:rsid w:val="004C34CF"/>
    <w:rsid w:val="004C522E"/>
    <w:rsid w:val="004C54D6"/>
    <w:rsid w:val="004C6F36"/>
    <w:rsid w:val="004C7BAE"/>
    <w:rsid w:val="004D01FB"/>
    <w:rsid w:val="004D060F"/>
    <w:rsid w:val="004D2127"/>
    <w:rsid w:val="004D26B5"/>
    <w:rsid w:val="004D2C2B"/>
    <w:rsid w:val="004D370A"/>
    <w:rsid w:val="004D4156"/>
    <w:rsid w:val="004D4248"/>
    <w:rsid w:val="004D5D3B"/>
    <w:rsid w:val="004D5FAF"/>
    <w:rsid w:val="004D6586"/>
    <w:rsid w:val="004D6A80"/>
    <w:rsid w:val="004D7BC5"/>
    <w:rsid w:val="004D7C8E"/>
    <w:rsid w:val="004E0B26"/>
    <w:rsid w:val="004E1050"/>
    <w:rsid w:val="004E2EA3"/>
    <w:rsid w:val="004E3A92"/>
    <w:rsid w:val="004E44A1"/>
    <w:rsid w:val="004E4D88"/>
    <w:rsid w:val="004E567D"/>
    <w:rsid w:val="004E6D58"/>
    <w:rsid w:val="004E6FAD"/>
    <w:rsid w:val="004E72D4"/>
    <w:rsid w:val="004F01A2"/>
    <w:rsid w:val="004F0D52"/>
    <w:rsid w:val="004F1212"/>
    <w:rsid w:val="004F34BF"/>
    <w:rsid w:val="004F5DED"/>
    <w:rsid w:val="004F6120"/>
    <w:rsid w:val="004F691D"/>
    <w:rsid w:val="004F7009"/>
    <w:rsid w:val="004F7197"/>
    <w:rsid w:val="004F7CE8"/>
    <w:rsid w:val="00501FBD"/>
    <w:rsid w:val="005022CA"/>
    <w:rsid w:val="00502324"/>
    <w:rsid w:val="00503F91"/>
    <w:rsid w:val="00505548"/>
    <w:rsid w:val="005069FD"/>
    <w:rsid w:val="005100A9"/>
    <w:rsid w:val="00510825"/>
    <w:rsid w:val="00510C27"/>
    <w:rsid w:val="00512013"/>
    <w:rsid w:val="00514695"/>
    <w:rsid w:val="0051640F"/>
    <w:rsid w:val="00517516"/>
    <w:rsid w:val="005178F3"/>
    <w:rsid w:val="0052118B"/>
    <w:rsid w:val="00521295"/>
    <w:rsid w:val="00522118"/>
    <w:rsid w:val="0052217F"/>
    <w:rsid w:val="00522EDA"/>
    <w:rsid w:val="005324F5"/>
    <w:rsid w:val="00532DA8"/>
    <w:rsid w:val="00533598"/>
    <w:rsid w:val="00533628"/>
    <w:rsid w:val="00534DDB"/>
    <w:rsid w:val="0053715F"/>
    <w:rsid w:val="00537584"/>
    <w:rsid w:val="00537993"/>
    <w:rsid w:val="00537F83"/>
    <w:rsid w:val="005423C5"/>
    <w:rsid w:val="00543FE7"/>
    <w:rsid w:val="00547188"/>
    <w:rsid w:val="00552205"/>
    <w:rsid w:val="005522EA"/>
    <w:rsid w:val="005551C4"/>
    <w:rsid w:val="00555FEE"/>
    <w:rsid w:val="00560104"/>
    <w:rsid w:val="005622AB"/>
    <w:rsid w:val="00563113"/>
    <w:rsid w:val="0056366E"/>
    <w:rsid w:val="005636B6"/>
    <w:rsid w:val="0056622C"/>
    <w:rsid w:val="00567872"/>
    <w:rsid w:val="005705CC"/>
    <w:rsid w:val="005710F0"/>
    <w:rsid w:val="0057159B"/>
    <w:rsid w:val="00572014"/>
    <w:rsid w:val="0057284D"/>
    <w:rsid w:val="0057408A"/>
    <w:rsid w:val="005745C4"/>
    <w:rsid w:val="00574B0A"/>
    <w:rsid w:val="00575985"/>
    <w:rsid w:val="005764CB"/>
    <w:rsid w:val="00580B4C"/>
    <w:rsid w:val="00580CE2"/>
    <w:rsid w:val="0058129D"/>
    <w:rsid w:val="00582211"/>
    <w:rsid w:val="0058403F"/>
    <w:rsid w:val="00585D3C"/>
    <w:rsid w:val="00585F78"/>
    <w:rsid w:val="00586625"/>
    <w:rsid w:val="00590A72"/>
    <w:rsid w:val="0059162B"/>
    <w:rsid w:val="00592C85"/>
    <w:rsid w:val="00593A81"/>
    <w:rsid w:val="00595512"/>
    <w:rsid w:val="005A08B5"/>
    <w:rsid w:val="005A0ECF"/>
    <w:rsid w:val="005A0ED1"/>
    <w:rsid w:val="005A6EDF"/>
    <w:rsid w:val="005B0C9C"/>
    <w:rsid w:val="005B1F6B"/>
    <w:rsid w:val="005B24FE"/>
    <w:rsid w:val="005B28DA"/>
    <w:rsid w:val="005B390F"/>
    <w:rsid w:val="005B53DC"/>
    <w:rsid w:val="005B641C"/>
    <w:rsid w:val="005C0251"/>
    <w:rsid w:val="005C2ABD"/>
    <w:rsid w:val="005C5399"/>
    <w:rsid w:val="005C53DC"/>
    <w:rsid w:val="005C606F"/>
    <w:rsid w:val="005C6481"/>
    <w:rsid w:val="005C7069"/>
    <w:rsid w:val="005C7652"/>
    <w:rsid w:val="005D0C9E"/>
    <w:rsid w:val="005D10A5"/>
    <w:rsid w:val="005D339C"/>
    <w:rsid w:val="005D6017"/>
    <w:rsid w:val="005D6867"/>
    <w:rsid w:val="005E00C5"/>
    <w:rsid w:val="005E1CC4"/>
    <w:rsid w:val="005E45BE"/>
    <w:rsid w:val="005E47DB"/>
    <w:rsid w:val="005E7781"/>
    <w:rsid w:val="005F0190"/>
    <w:rsid w:val="005F113D"/>
    <w:rsid w:val="005F202C"/>
    <w:rsid w:val="005F348E"/>
    <w:rsid w:val="005F61D0"/>
    <w:rsid w:val="005F6B50"/>
    <w:rsid w:val="005F71EF"/>
    <w:rsid w:val="005F7515"/>
    <w:rsid w:val="005F76E7"/>
    <w:rsid w:val="005F7848"/>
    <w:rsid w:val="006028F0"/>
    <w:rsid w:val="0060394C"/>
    <w:rsid w:val="0060416A"/>
    <w:rsid w:val="00604AD9"/>
    <w:rsid w:val="006050C2"/>
    <w:rsid w:val="00605F83"/>
    <w:rsid w:val="006077C1"/>
    <w:rsid w:val="00610044"/>
    <w:rsid w:val="00612EDE"/>
    <w:rsid w:val="006141E9"/>
    <w:rsid w:val="00614232"/>
    <w:rsid w:val="00614962"/>
    <w:rsid w:val="00614EB1"/>
    <w:rsid w:val="0061557B"/>
    <w:rsid w:val="00616B59"/>
    <w:rsid w:val="00620A10"/>
    <w:rsid w:val="0062256A"/>
    <w:rsid w:val="0062261D"/>
    <w:rsid w:val="0062489D"/>
    <w:rsid w:val="00624C91"/>
    <w:rsid w:val="00625B53"/>
    <w:rsid w:val="00626B85"/>
    <w:rsid w:val="00627949"/>
    <w:rsid w:val="00627EBC"/>
    <w:rsid w:val="0063242C"/>
    <w:rsid w:val="00632C11"/>
    <w:rsid w:val="006339BF"/>
    <w:rsid w:val="00637472"/>
    <w:rsid w:val="006378A6"/>
    <w:rsid w:val="00637B5D"/>
    <w:rsid w:val="00640A37"/>
    <w:rsid w:val="00640C72"/>
    <w:rsid w:val="00642A77"/>
    <w:rsid w:val="00643312"/>
    <w:rsid w:val="0064572B"/>
    <w:rsid w:val="006520C9"/>
    <w:rsid w:val="0065292B"/>
    <w:rsid w:val="006531BA"/>
    <w:rsid w:val="00653E61"/>
    <w:rsid w:val="00661638"/>
    <w:rsid w:val="00663875"/>
    <w:rsid w:val="00663FD8"/>
    <w:rsid w:val="0066480A"/>
    <w:rsid w:val="006671E4"/>
    <w:rsid w:val="00667974"/>
    <w:rsid w:val="00667F54"/>
    <w:rsid w:val="00672882"/>
    <w:rsid w:val="00673149"/>
    <w:rsid w:val="00674428"/>
    <w:rsid w:val="00674618"/>
    <w:rsid w:val="00675C10"/>
    <w:rsid w:val="0067729F"/>
    <w:rsid w:val="00680826"/>
    <w:rsid w:val="00680F77"/>
    <w:rsid w:val="006815FA"/>
    <w:rsid w:val="00682142"/>
    <w:rsid w:val="006852FE"/>
    <w:rsid w:val="00685BCE"/>
    <w:rsid w:val="006873D5"/>
    <w:rsid w:val="00692A72"/>
    <w:rsid w:val="00692F16"/>
    <w:rsid w:val="006947C5"/>
    <w:rsid w:val="00695440"/>
    <w:rsid w:val="006A1E62"/>
    <w:rsid w:val="006A2628"/>
    <w:rsid w:val="006A28C2"/>
    <w:rsid w:val="006A4402"/>
    <w:rsid w:val="006A4E13"/>
    <w:rsid w:val="006A5AE2"/>
    <w:rsid w:val="006A5E7A"/>
    <w:rsid w:val="006A6018"/>
    <w:rsid w:val="006B1618"/>
    <w:rsid w:val="006B2AA0"/>
    <w:rsid w:val="006B38AB"/>
    <w:rsid w:val="006B474F"/>
    <w:rsid w:val="006B48D7"/>
    <w:rsid w:val="006B4F5A"/>
    <w:rsid w:val="006B6145"/>
    <w:rsid w:val="006B68F7"/>
    <w:rsid w:val="006C06A9"/>
    <w:rsid w:val="006C0852"/>
    <w:rsid w:val="006C1F5B"/>
    <w:rsid w:val="006C3046"/>
    <w:rsid w:val="006C52ED"/>
    <w:rsid w:val="006C754B"/>
    <w:rsid w:val="006D0098"/>
    <w:rsid w:val="006D0379"/>
    <w:rsid w:val="006D18CB"/>
    <w:rsid w:val="006D313A"/>
    <w:rsid w:val="006D39FA"/>
    <w:rsid w:val="006D3FE7"/>
    <w:rsid w:val="006E09FD"/>
    <w:rsid w:val="006E0A60"/>
    <w:rsid w:val="006E16A3"/>
    <w:rsid w:val="006E1D44"/>
    <w:rsid w:val="006E2017"/>
    <w:rsid w:val="006E3046"/>
    <w:rsid w:val="006E3FE8"/>
    <w:rsid w:val="006E599A"/>
    <w:rsid w:val="006E5B04"/>
    <w:rsid w:val="006E61F8"/>
    <w:rsid w:val="006F0670"/>
    <w:rsid w:val="006F2D23"/>
    <w:rsid w:val="006F338A"/>
    <w:rsid w:val="0070705B"/>
    <w:rsid w:val="00707461"/>
    <w:rsid w:val="00711DCB"/>
    <w:rsid w:val="00712435"/>
    <w:rsid w:val="00712C4F"/>
    <w:rsid w:val="00713454"/>
    <w:rsid w:val="0071387A"/>
    <w:rsid w:val="007138CA"/>
    <w:rsid w:val="00713C64"/>
    <w:rsid w:val="00715244"/>
    <w:rsid w:val="00721AAB"/>
    <w:rsid w:val="007224C6"/>
    <w:rsid w:val="00722F2C"/>
    <w:rsid w:val="00722FD4"/>
    <w:rsid w:val="00723925"/>
    <w:rsid w:val="00730179"/>
    <w:rsid w:val="007334E8"/>
    <w:rsid w:val="00735831"/>
    <w:rsid w:val="00735AA7"/>
    <w:rsid w:val="0073643D"/>
    <w:rsid w:val="00736FD4"/>
    <w:rsid w:val="00737165"/>
    <w:rsid w:val="007425C7"/>
    <w:rsid w:val="0074314D"/>
    <w:rsid w:val="00743212"/>
    <w:rsid w:val="007445B4"/>
    <w:rsid w:val="007446F8"/>
    <w:rsid w:val="00744B9C"/>
    <w:rsid w:val="00745FCB"/>
    <w:rsid w:val="007462D6"/>
    <w:rsid w:val="0075046E"/>
    <w:rsid w:val="007504B2"/>
    <w:rsid w:val="00751A10"/>
    <w:rsid w:val="00752913"/>
    <w:rsid w:val="00752EA4"/>
    <w:rsid w:val="00754501"/>
    <w:rsid w:val="00755528"/>
    <w:rsid w:val="00756C6D"/>
    <w:rsid w:val="0075715F"/>
    <w:rsid w:val="007571F3"/>
    <w:rsid w:val="00757F9E"/>
    <w:rsid w:val="00762C6E"/>
    <w:rsid w:val="00763678"/>
    <w:rsid w:val="007643FC"/>
    <w:rsid w:val="00765227"/>
    <w:rsid w:val="0076609A"/>
    <w:rsid w:val="00766760"/>
    <w:rsid w:val="00770B52"/>
    <w:rsid w:val="00771CAD"/>
    <w:rsid w:val="00771DBF"/>
    <w:rsid w:val="0077261E"/>
    <w:rsid w:val="00772C53"/>
    <w:rsid w:val="00773971"/>
    <w:rsid w:val="00774467"/>
    <w:rsid w:val="00774AF5"/>
    <w:rsid w:val="007757E2"/>
    <w:rsid w:val="00776500"/>
    <w:rsid w:val="007768F4"/>
    <w:rsid w:val="007771D7"/>
    <w:rsid w:val="007772B8"/>
    <w:rsid w:val="007776F6"/>
    <w:rsid w:val="00780123"/>
    <w:rsid w:val="007825A0"/>
    <w:rsid w:val="00782F15"/>
    <w:rsid w:val="0078414E"/>
    <w:rsid w:val="0078558F"/>
    <w:rsid w:val="00785C48"/>
    <w:rsid w:val="00796940"/>
    <w:rsid w:val="00796AED"/>
    <w:rsid w:val="007A0C6D"/>
    <w:rsid w:val="007A208A"/>
    <w:rsid w:val="007A29D3"/>
    <w:rsid w:val="007A2FCF"/>
    <w:rsid w:val="007A4FEB"/>
    <w:rsid w:val="007B04D7"/>
    <w:rsid w:val="007B2E3D"/>
    <w:rsid w:val="007C0FF1"/>
    <w:rsid w:val="007C23CB"/>
    <w:rsid w:val="007C48CD"/>
    <w:rsid w:val="007C4E6B"/>
    <w:rsid w:val="007C6604"/>
    <w:rsid w:val="007D0688"/>
    <w:rsid w:val="007D15BF"/>
    <w:rsid w:val="007D23D8"/>
    <w:rsid w:val="007D2851"/>
    <w:rsid w:val="007D3E3E"/>
    <w:rsid w:val="007D4D9E"/>
    <w:rsid w:val="007D69A5"/>
    <w:rsid w:val="007D7304"/>
    <w:rsid w:val="007D7759"/>
    <w:rsid w:val="007D7CFC"/>
    <w:rsid w:val="007E2B84"/>
    <w:rsid w:val="007E53E0"/>
    <w:rsid w:val="007E5459"/>
    <w:rsid w:val="007E60E8"/>
    <w:rsid w:val="007F0671"/>
    <w:rsid w:val="007F08CC"/>
    <w:rsid w:val="007F151C"/>
    <w:rsid w:val="007F1E2C"/>
    <w:rsid w:val="007F25D9"/>
    <w:rsid w:val="007F2669"/>
    <w:rsid w:val="007F2E9B"/>
    <w:rsid w:val="007F2F5D"/>
    <w:rsid w:val="007F3406"/>
    <w:rsid w:val="007F43EC"/>
    <w:rsid w:val="007F554B"/>
    <w:rsid w:val="007F695E"/>
    <w:rsid w:val="007F7419"/>
    <w:rsid w:val="007F78F9"/>
    <w:rsid w:val="00801043"/>
    <w:rsid w:val="00803949"/>
    <w:rsid w:val="008049F7"/>
    <w:rsid w:val="00805BC8"/>
    <w:rsid w:val="00806771"/>
    <w:rsid w:val="00811108"/>
    <w:rsid w:val="00811B80"/>
    <w:rsid w:val="0081240C"/>
    <w:rsid w:val="00813CFB"/>
    <w:rsid w:val="008150F0"/>
    <w:rsid w:val="00816247"/>
    <w:rsid w:val="00816F69"/>
    <w:rsid w:val="008174B7"/>
    <w:rsid w:val="00821C6B"/>
    <w:rsid w:val="008232F4"/>
    <w:rsid w:val="008233C5"/>
    <w:rsid w:val="00823671"/>
    <w:rsid w:val="0082579A"/>
    <w:rsid w:val="00826461"/>
    <w:rsid w:val="00826940"/>
    <w:rsid w:val="00827BA4"/>
    <w:rsid w:val="008307BA"/>
    <w:rsid w:val="008358A0"/>
    <w:rsid w:val="00836714"/>
    <w:rsid w:val="008402FD"/>
    <w:rsid w:val="008406C1"/>
    <w:rsid w:val="008411E1"/>
    <w:rsid w:val="0084176F"/>
    <w:rsid w:val="008418BC"/>
    <w:rsid w:val="0084245A"/>
    <w:rsid w:val="00842F43"/>
    <w:rsid w:val="008432F2"/>
    <w:rsid w:val="008454D5"/>
    <w:rsid w:val="0084566C"/>
    <w:rsid w:val="00845713"/>
    <w:rsid w:val="00846815"/>
    <w:rsid w:val="00847AE9"/>
    <w:rsid w:val="008508AF"/>
    <w:rsid w:val="00854175"/>
    <w:rsid w:val="008569DC"/>
    <w:rsid w:val="0085759A"/>
    <w:rsid w:val="00862140"/>
    <w:rsid w:val="008634E4"/>
    <w:rsid w:val="00864030"/>
    <w:rsid w:val="00866735"/>
    <w:rsid w:val="0086674A"/>
    <w:rsid w:val="008677FB"/>
    <w:rsid w:val="0086798E"/>
    <w:rsid w:val="00867AF5"/>
    <w:rsid w:val="00867D31"/>
    <w:rsid w:val="008703D0"/>
    <w:rsid w:val="00870605"/>
    <w:rsid w:val="008728DC"/>
    <w:rsid w:val="00875B08"/>
    <w:rsid w:val="00877583"/>
    <w:rsid w:val="00877C4D"/>
    <w:rsid w:val="00881E73"/>
    <w:rsid w:val="00883433"/>
    <w:rsid w:val="0088436E"/>
    <w:rsid w:val="00885B14"/>
    <w:rsid w:val="00886776"/>
    <w:rsid w:val="008911EA"/>
    <w:rsid w:val="00891EDB"/>
    <w:rsid w:val="00892019"/>
    <w:rsid w:val="00892AE0"/>
    <w:rsid w:val="00892B4A"/>
    <w:rsid w:val="00892BA8"/>
    <w:rsid w:val="00893492"/>
    <w:rsid w:val="00893851"/>
    <w:rsid w:val="00894475"/>
    <w:rsid w:val="00894FB9"/>
    <w:rsid w:val="008A01BB"/>
    <w:rsid w:val="008A3D13"/>
    <w:rsid w:val="008A477A"/>
    <w:rsid w:val="008A54F4"/>
    <w:rsid w:val="008B051F"/>
    <w:rsid w:val="008B11CB"/>
    <w:rsid w:val="008B548E"/>
    <w:rsid w:val="008B5B3E"/>
    <w:rsid w:val="008B7138"/>
    <w:rsid w:val="008C2D29"/>
    <w:rsid w:val="008C45CB"/>
    <w:rsid w:val="008C4744"/>
    <w:rsid w:val="008C7331"/>
    <w:rsid w:val="008C7D78"/>
    <w:rsid w:val="008C7D8D"/>
    <w:rsid w:val="008D06A7"/>
    <w:rsid w:val="008D36F7"/>
    <w:rsid w:val="008D47D1"/>
    <w:rsid w:val="008D4E18"/>
    <w:rsid w:val="008D5085"/>
    <w:rsid w:val="008D56D0"/>
    <w:rsid w:val="008D5E9B"/>
    <w:rsid w:val="008D6B42"/>
    <w:rsid w:val="008D7853"/>
    <w:rsid w:val="008D7881"/>
    <w:rsid w:val="008E068A"/>
    <w:rsid w:val="008E0C6F"/>
    <w:rsid w:val="008E0D74"/>
    <w:rsid w:val="008E13FA"/>
    <w:rsid w:val="008E3947"/>
    <w:rsid w:val="008E3CDC"/>
    <w:rsid w:val="008E4928"/>
    <w:rsid w:val="008E4D72"/>
    <w:rsid w:val="008E6654"/>
    <w:rsid w:val="008E76D7"/>
    <w:rsid w:val="008E7AF8"/>
    <w:rsid w:val="008F045B"/>
    <w:rsid w:val="008F056B"/>
    <w:rsid w:val="008F067F"/>
    <w:rsid w:val="008F1193"/>
    <w:rsid w:val="008F163B"/>
    <w:rsid w:val="008F1D12"/>
    <w:rsid w:val="008F4026"/>
    <w:rsid w:val="008F529D"/>
    <w:rsid w:val="008F56FB"/>
    <w:rsid w:val="008F6774"/>
    <w:rsid w:val="0090034C"/>
    <w:rsid w:val="009042FD"/>
    <w:rsid w:val="0090576D"/>
    <w:rsid w:val="00911085"/>
    <w:rsid w:val="009113F2"/>
    <w:rsid w:val="00911410"/>
    <w:rsid w:val="009119C7"/>
    <w:rsid w:val="009130B3"/>
    <w:rsid w:val="0091319F"/>
    <w:rsid w:val="00913C5F"/>
    <w:rsid w:val="00914265"/>
    <w:rsid w:val="0091431A"/>
    <w:rsid w:val="009148E2"/>
    <w:rsid w:val="00915149"/>
    <w:rsid w:val="0091710B"/>
    <w:rsid w:val="00921497"/>
    <w:rsid w:val="00922EF0"/>
    <w:rsid w:val="009232CB"/>
    <w:rsid w:val="00923CA1"/>
    <w:rsid w:val="00924F2E"/>
    <w:rsid w:val="00925279"/>
    <w:rsid w:val="009255C9"/>
    <w:rsid w:val="00925B13"/>
    <w:rsid w:val="009260AB"/>
    <w:rsid w:val="009262B4"/>
    <w:rsid w:val="00926FB0"/>
    <w:rsid w:val="0093001F"/>
    <w:rsid w:val="00930166"/>
    <w:rsid w:val="00934102"/>
    <w:rsid w:val="00937457"/>
    <w:rsid w:val="0093777F"/>
    <w:rsid w:val="009377FC"/>
    <w:rsid w:val="00937AC0"/>
    <w:rsid w:val="009422EB"/>
    <w:rsid w:val="0094367B"/>
    <w:rsid w:val="009436FA"/>
    <w:rsid w:val="00943EC4"/>
    <w:rsid w:val="00945737"/>
    <w:rsid w:val="0094688B"/>
    <w:rsid w:val="0095087D"/>
    <w:rsid w:val="00951588"/>
    <w:rsid w:val="00953A91"/>
    <w:rsid w:val="009541EA"/>
    <w:rsid w:val="00954E75"/>
    <w:rsid w:val="00956246"/>
    <w:rsid w:val="0096039D"/>
    <w:rsid w:val="00960669"/>
    <w:rsid w:val="00961676"/>
    <w:rsid w:val="00961785"/>
    <w:rsid w:val="009632DA"/>
    <w:rsid w:val="00963B4F"/>
    <w:rsid w:val="009649AF"/>
    <w:rsid w:val="00966F37"/>
    <w:rsid w:val="00967123"/>
    <w:rsid w:val="00970559"/>
    <w:rsid w:val="00970D9E"/>
    <w:rsid w:val="009718BB"/>
    <w:rsid w:val="00973000"/>
    <w:rsid w:val="00976625"/>
    <w:rsid w:val="009769E1"/>
    <w:rsid w:val="00977BDF"/>
    <w:rsid w:val="009801AA"/>
    <w:rsid w:val="00982654"/>
    <w:rsid w:val="00982699"/>
    <w:rsid w:val="00982EE7"/>
    <w:rsid w:val="00984C7F"/>
    <w:rsid w:val="00985E90"/>
    <w:rsid w:val="009913F3"/>
    <w:rsid w:val="00991FAE"/>
    <w:rsid w:val="00993B12"/>
    <w:rsid w:val="00994E15"/>
    <w:rsid w:val="009A1989"/>
    <w:rsid w:val="009A23AD"/>
    <w:rsid w:val="009A2654"/>
    <w:rsid w:val="009A2C9B"/>
    <w:rsid w:val="009A360C"/>
    <w:rsid w:val="009A3BAF"/>
    <w:rsid w:val="009A67CA"/>
    <w:rsid w:val="009A7F80"/>
    <w:rsid w:val="009B2E05"/>
    <w:rsid w:val="009B4597"/>
    <w:rsid w:val="009B4DA4"/>
    <w:rsid w:val="009B6465"/>
    <w:rsid w:val="009B6C01"/>
    <w:rsid w:val="009B761C"/>
    <w:rsid w:val="009B77E7"/>
    <w:rsid w:val="009C0131"/>
    <w:rsid w:val="009C1A76"/>
    <w:rsid w:val="009C2392"/>
    <w:rsid w:val="009C28B9"/>
    <w:rsid w:val="009C2A49"/>
    <w:rsid w:val="009C345E"/>
    <w:rsid w:val="009C3643"/>
    <w:rsid w:val="009C46B9"/>
    <w:rsid w:val="009C4FCD"/>
    <w:rsid w:val="009C516F"/>
    <w:rsid w:val="009C581C"/>
    <w:rsid w:val="009C5C3E"/>
    <w:rsid w:val="009C6F9E"/>
    <w:rsid w:val="009D0630"/>
    <w:rsid w:val="009D0BC8"/>
    <w:rsid w:val="009D0F4C"/>
    <w:rsid w:val="009D253D"/>
    <w:rsid w:val="009D267D"/>
    <w:rsid w:val="009D3CA3"/>
    <w:rsid w:val="009D4198"/>
    <w:rsid w:val="009D61EF"/>
    <w:rsid w:val="009D670C"/>
    <w:rsid w:val="009D6E1C"/>
    <w:rsid w:val="009E0A5D"/>
    <w:rsid w:val="009E0FBF"/>
    <w:rsid w:val="009E2871"/>
    <w:rsid w:val="009E3870"/>
    <w:rsid w:val="009E4466"/>
    <w:rsid w:val="009E49A5"/>
    <w:rsid w:val="009E4C99"/>
    <w:rsid w:val="009E5B6C"/>
    <w:rsid w:val="009F32F7"/>
    <w:rsid w:val="009F4386"/>
    <w:rsid w:val="009F49CF"/>
    <w:rsid w:val="009F61C5"/>
    <w:rsid w:val="00A00284"/>
    <w:rsid w:val="00A0060B"/>
    <w:rsid w:val="00A0174B"/>
    <w:rsid w:val="00A07FED"/>
    <w:rsid w:val="00A10F1E"/>
    <w:rsid w:val="00A1153D"/>
    <w:rsid w:val="00A12C21"/>
    <w:rsid w:val="00A1456F"/>
    <w:rsid w:val="00A17A6B"/>
    <w:rsid w:val="00A17C44"/>
    <w:rsid w:val="00A23135"/>
    <w:rsid w:val="00A24B21"/>
    <w:rsid w:val="00A25D66"/>
    <w:rsid w:val="00A31DD4"/>
    <w:rsid w:val="00A33156"/>
    <w:rsid w:val="00A33969"/>
    <w:rsid w:val="00A34D32"/>
    <w:rsid w:val="00A35009"/>
    <w:rsid w:val="00A403A2"/>
    <w:rsid w:val="00A408AB"/>
    <w:rsid w:val="00A40C93"/>
    <w:rsid w:val="00A41C7E"/>
    <w:rsid w:val="00A444AB"/>
    <w:rsid w:val="00A4682B"/>
    <w:rsid w:val="00A46F0E"/>
    <w:rsid w:val="00A47311"/>
    <w:rsid w:val="00A54469"/>
    <w:rsid w:val="00A55770"/>
    <w:rsid w:val="00A5729A"/>
    <w:rsid w:val="00A57A70"/>
    <w:rsid w:val="00A57E57"/>
    <w:rsid w:val="00A6020E"/>
    <w:rsid w:val="00A60B35"/>
    <w:rsid w:val="00A60C69"/>
    <w:rsid w:val="00A635EB"/>
    <w:rsid w:val="00A64393"/>
    <w:rsid w:val="00A64F10"/>
    <w:rsid w:val="00A65457"/>
    <w:rsid w:val="00A667C5"/>
    <w:rsid w:val="00A71A2E"/>
    <w:rsid w:val="00A73A3D"/>
    <w:rsid w:val="00A76019"/>
    <w:rsid w:val="00A762D5"/>
    <w:rsid w:val="00A765DC"/>
    <w:rsid w:val="00A77EA9"/>
    <w:rsid w:val="00A8141C"/>
    <w:rsid w:val="00A857CB"/>
    <w:rsid w:val="00A8671A"/>
    <w:rsid w:val="00A87CAE"/>
    <w:rsid w:val="00A9047D"/>
    <w:rsid w:val="00A90B46"/>
    <w:rsid w:val="00A92699"/>
    <w:rsid w:val="00A9423A"/>
    <w:rsid w:val="00A94E88"/>
    <w:rsid w:val="00A975B4"/>
    <w:rsid w:val="00A9785D"/>
    <w:rsid w:val="00AA28C0"/>
    <w:rsid w:val="00AA3345"/>
    <w:rsid w:val="00AA3DFF"/>
    <w:rsid w:val="00AB054C"/>
    <w:rsid w:val="00AB46EF"/>
    <w:rsid w:val="00AB4C6D"/>
    <w:rsid w:val="00AB5938"/>
    <w:rsid w:val="00AB59DA"/>
    <w:rsid w:val="00AB5C35"/>
    <w:rsid w:val="00AB623B"/>
    <w:rsid w:val="00AB6E09"/>
    <w:rsid w:val="00AB773A"/>
    <w:rsid w:val="00AB77EF"/>
    <w:rsid w:val="00AC0D66"/>
    <w:rsid w:val="00AC29FF"/>
    <w:rsid w:val="00AC3328"/>
    <w:rsid w:val="00AC4679"/>
    <w:rsid w:val="00AC5949"/>
    <w:rsid w:val="00AC7261"/>
    <w:rsid w:val="00AD0222"/>
    <w:rsid w:val="00AD30D7"/>
    <w:rsid w:val="00AD3991"/>
    <w:rsid w:val="00AD3F59"/>
    <w:rsid w:val="00AD4221"/>
    <w:rsid w:val="00AD6613"/>
    <w:rsid w:val="00AD7E5E"/>
    <w:rsid w:val="00AE1D6D"/>
    <w:rsid w:val="00AE32D7"/>
    <w:rsid w:val="00AE33A2"/>
    <w:rsid w:val="00AE367B"/>
    <w:rsid w:val="00AE38A2"/>
    <w:rsid w:val="00AE3A0D"/>
    <w:rsid w:val="00AE6DFE"/>
    <w:rsid w:val="00AE746F"/>
    <w:rsid w:val="00AE7915"/>
    <w:rsid w:val="00AF0743"/>
    <w:rsid w:val="00AF2CC4"/>
    <w:rsid w:val="00AF2DF5"/>
    <w:rsid w:val="00AF4399"/>
    <w:rsid w:val="00AF5DDD"/>
    <w:rsid w:val="00AF5EFD"/>
    <w:rsid w:val="00AF6A92"/>
    <w:rsid w:val="00AF7372"/>
    <w:rsid w:val="00AF7F9E"/>
    <w:rsid w:val="00B02AFA"/>
    <w:rsid w:val="00B031B5"/>
    <w:rsid w:val="00B03E1A"/>
    <w:rsid w:val="00B05223"/>
    <w:rsid w:val="00B05793"/>
    <w:rsid w:val="00B1165C"/>
    <w:rsid w:val="00B13031"/>
    <w:rsid w:val="00B13A32"/>
    <w:rsid w:val="00B1410A"/>
    <w:rsid w:val="00B142DA"/>
    <w:rsid w:val="00B14DA7"/>
    <w:rsid w:val="00B1758E"/>
    <w:rsid w:val="00B1775B"/>
    <w:rsid w:val="00B21AE4"/>
    <w:rsid w:val="00B233AE"/>
    <w:rsid w:val="00B23ACC"/>
    <w:rsid w:val="00B26AA4"/>
    <w:rsid w:val="00B31390"/>
    <w:rsid w:val="00B31F63"/>
    <w:rsid w:val="00B331F4"/>
    <w:rsid w:val="00B33538"/>
    <w:rsid w:val="00B33CA7"/>
    <w:rsid w:val="00B34245"/>
    <w:rsid w:val="00B3439B"/>
    <w:rsid w:val="00B35915"/>
    <w:rsid w:val="00B36302"/>
    <w:rsid w:val="00B37753"/>
    <w:rsid w:val="00B37948"/>
    <w:rsid w:val="00B4029A"/>
    <w:rsid w:val="00B40527"/>
    <w:rsid w:val="00B416A9"/>
    <w:rsid w:val="00B41829"/>
    <w:rsid w:val="00B41F6D"/>
    <w:rsid w:val="00B422E1"/>
    <w:rsid w:val="00B42512"/>
    <w:rsid w:val="00B426BF"/>
    <w:rsid w:val="00B45157"/>
    <w:rsid w:val="00B4673B"/>
    <w:rsid w:val="00B46746"/>
    <w:rsid w:val="00B521A7"/>
    <w:rsid w:val="00B54EC0"/>
    <w:rsid w:val="00B572DB"/>
    <w:rsid w:val="00B62387"/>
    <w:rsid w:val="00B6368D"/>
    <w:rsid w:val="00B663BC"/>
    <w:rsid w:val="00B6714C"/>
    <w:rsid w:val="00B7061B"/>
    <w:rsid w:val="00B72EDE"/>
    <w:rsid w:val="00B74C99"/>
    <w:rsid w:val="00B825D7"/>
    <w:rsid w:val="00B82A4A"/>
    <w:rsid w:val="00B85876"/>
    <w:rsid w:val="00B86734"/>
    <w:rsid w:val="00B867DC"/>
    <w:rsid w:val="00B87565"/>
    <w:rsid w:val="00B877D8"/>
    <w:rsid w:val="00B94F0D"/>
    <w:rsid w:val="00BA11B8"/>
    <w:rsid w:val="00BA3B60"/>
    <w:rsid w:val="00BA6124"/>
    <w:rsid w:val="00BA66F2"/>
    <w:rsid w:val="00BB1AE5"/>
    <w:rsid w:val="00BB23D9"/>
    <w:rsid w:val="00BB35AE"/>
    <w:rsid w:val="00BB4401"/>
    <w:rsid w:val="00BB49D7"/>
    <w:rsid w:val="00BB500F"/>
    <w:rsid w:val="00BB5E6C"/>
    <w:rsid w:val="00BB789D"/>
    <w:rsid w:val="00BB7E85"/>
    <w:rsid w:val="00BC038D"/>
    <w:rsid w:val="00BC0F0E"/>
    <w:rsid w:val="00BC143C"/>
    <w:rsid w:val="00BC1770"/>
    <w:rsid w:val="00BC23A5"/>
    <w:rsid w:val="00BC2B4C"/>
    <w:rsid w:val="00BC3408"/>
    <w:rsid w:val="00BC3B04"/>
    <w:rsid w:val="00BC3FD6"/>
    <w:rsid w:val="00BC4121"/>
    <w:rsid w:val="00BC558C"/>
    <w:rsid w:val="00BC5F32"/>
    <w:rsid w:val="00BC6353"/>
    <w:rsid w:val="00BC7B34"/>
    <w:rsid w:val="00BD0407"/>
    <w:rsid w:val="00BD2082"/>
    <w:rsid w:val="00BD2411"/>
    <w:rsid w:val="00BD4B12"/>
    <w:rsid w:val="00BD74C4"/>
    <w:rsid w:val="00BE03D5"/>
    <w:rsid w:val="00BE066C"/>
    <w:rsid w:val="00BE07F8"/>
    <w:rsid w:val="00BE1933"/>
    <w:rsid w:val="00BE1EC8"/>
    <w:rsid w:val="00BE1F8D"/>
    <w:rsid w:val="00BE228E"/>
    <w:rsid w:val="00BE2B58"/>
    <w:rsid w:val="00BE3908"/>
    <w:rsid w:val="00BE3B32"/>
    <w:rsid w:val="00BE3EE7"/>
    <w:rsid w:val="00BE62CB"/>
    <w:rsid w:val="00BE6A8C"/>
    <w:rsid w:val="00BF0FC1"/>
    <w:rsid w:val="00BF58D5"/>
    <w:rsid w:val="00BF6223"/>
    <w:rsid w:val="00BF7189"/>
    <w:rsid w:val="00C0209C"/>
    <w:rsid w:val="00C02D6E"/>
    <w:rsid w:val="00C03696"/>
    <w:rsid w:val="00C041C2"/>
    <w:rsid w:val="00C06F1A"/>
    <w:rsid w:val="00C1160A"/>
    <w:rsid w:val="00C11BC2"/>
    <w:rsid w:val="00C12EFD"/>
    <w:rsid w:val="00C12F69"/>
    <w:rsid w:val="00C1345B"/>
    <w:rsid w:val="00C1378B"/>
    <w:rsid w:val="00C14E7E"/>
    <w:rsid w:val="00C155E9"/>
    <w:rsid w:val="00C15605"/>
    <w:rsid w:val="00C16390"/>
    <w:rsid w:val="00C17036"/>
    <w:rsid w:val="00C217D9"/>
    <w:rsid w:val="00C21995"/>
    <w:rsid w:val="00C23378"/>
    <w:rsid w:val="00C24FF0"/>
    <w:rsid w:val="00C25473"/>
    <w:rsid w:val="00C27439"/>
    <w:rsid w:val="00C32BCB"/>
    <w:rsid w:val="00C33C95"/>
    <w:rsid w:val="00C33CCA"/>
    <w:rsid w:val="00C33E3A"/>
    <w:rsid w:val="00C34335"/>
    <w:rsid w:val="00C34959"/>
    <w:rsid w:val="00C37AF7"/>
    <w:rsid w:val="00C4052C"/>
    <w:rsid w:val="00C40886"/>
    <w:rsid w:val="00C41155"/>
    <w:rsid w:val="00C41A80"/>
    <w:rsid w:val="00C425ED"/>
    <w:rsid w:val="00C461A0"/>
    <w:rsid w:val="00C50820"/>
    <w:rsid w:val="00C5520B"/>
    <w:rsid w:val="00C55D21"/>
    <w:rsid w:val="00C56C63"/>
    <w:rsid w:val="00C57936"/>
    <w:rsid w:val="00C60968"/>
    <w:rsid w:val="00C616DE"/>
    <w:rsid w:val="00C637E0"/>
    <w:rsid w:val="00C63BB6"/>
    <w:rsid w:val="00C656E7"/>
    <w:rsid w:val="00C670D0"/>
    <w:rsid w:val="00C67FC7"/>
    <w:rsid w:val="00C74C0C"/>
    <w:rsid w:val="00C77FE3"/>
    <w:rsid w:val="00C808C6"/>
    <w:rsid w:val="00C8205B"/>
    <w:rsid w:val="00C823F7"/>
    <w:rsid w:val="00C82DA1"/>
    <w:rsid w:val="00C83D9E"/>
    <w:rsid w:val="00C864BE"/>
    <w:rsid w:val="00C8786D"/>
    <w:rsid w:val="00C87D97"/>
    <w:rsid w:val="00C914A8"/>
    <w:rsid w:val="00C93369"/>
    <w:rsid w:val="00CA0610"/>
    <w:rsid w:val="00CA0AA5"/>
    <w:rsid w:val="00CA236A"/>
    <w:rsid w:val="00CA30D7"/>
    <w:rsid w:val="00CA6D1D"/>
    <w:rsid w:val="00CA71A9"/>
    <w:rsid w:val="00CB564D"/>
    <w:rsid w:val="00CB6338"/>
    <w:rsid w:val="00CB69E8"/>
    <w:rsid w:val="00CB6A7A"/>
    <w:rsid w:val="00CC0B1D"/>
    <w:rsid w:val="00CC1550"/>
    <w:rsid w:val="00CC1764"/>
    <w:rsid w:val="00CC38BE"/>
    <w:rsid w:val="00CC70D4"/>
    <w:rsid w:val="00CC7CBF"/>
    <w:rsid w:val="00CC7E85"/>
    <w:rsid w:val="00CD0D3F"/>
    <w:rsid w:val="00CD1543"/>
    <w:rsid w:val="00CD2952"/>
    <w:rsid w:val="00CD2AB8"/>
    <w:rsid w:val="00CD3956"/>
    <w:rsid w:val="00CD56BD"/>
    <w:rsid w:val="00CD5CE6"/>
    <w:rsid w:val="00CD6CCD"/>
    <w:rsid w:val="00CD77C3"/>
    <w:rsid w:val="00CE17DE"/>
    <w:rsid w:val="00CE1DE0"/>
    <w:rsid w:val="00CE43F9"/>
    <w:rsid w:val="00CE646A"/>
    <w:rsid w:val="00CE6A64"/>
    <w:rsid w:val="00CF0ABC"/>
    <w:rsid w:val="00CF0ACA"/>
    <w:rsid w:val="00CF183C"/>
    <w:rsid w:val="00CF1F3F"/>
    <w:rsid w:val="00CF1FB1"/>
    <w:rsid w:val="00CF5695"/>
    <w:rsid w:val="00CF65EB"/>
    <w:rsid w:val="00CF6A7E"/>
    <w:rsid w:val="00D00190"/>
    <w:rsid w:val="00D00385"/>
    <w:rsid w:val="00D00E55"/>
    <w:rsid w:val="00D013EB"/>
    <w:rsid w:val="00D02DA7"/>
    <w:rsid w:val="00D041C0"/>
    <w:rsid w:val="00D06837"/>
    <w:rsid w:val="00D068A3"/>
    <w:rsid w:val="00D06A5A"/>
    <w:rsid w:val="00D07EA8"/>
    <w:rsid w:val="00D11C99"/>
    <w:rsid w:val="00D121DA"/>
    <w:rsid w:val="00D123EE"/>
    <w:rsid w:val="00D131B4"/>
    <w:rsid w:val="00D16424"/>
    <w:rsid w:val="00D2066F"/>
    <w:rsid w:val="00D21208"/>
    <w:rsid w:val="00D22D77"/>
    <w:rsid w:val="00D24A1B"/>
    <w:rsid w:val="00D27EA8"/>
    <w:rsid w:val="00D302C9"/>
    <w:rsid w:val="00D319E0"/>
    <w:rsid w:val="00D33827"/>
    <w:rsid w:val="00D33FE8"/>
    <w:rsid w:val="00D3567B"/>
    <w:rsid w:val="00D36200"/>
    <w:rsid w:val="00D37223"/>
    <w:rsid w:val="00D4047A"/>
    <w:rsid w:val="00D411BB"/>
    <w:rsid w:val="00D412B8"/>
    <w:rsid w:val="00D41C02"/>
    <w:rsid w:val="00D425A1"/>
    <w:rsid w:val="00D427F6"/>
    <w:rsid w:val="00D4424E"/>
    <w:rsid w:val="00D454EE"/>
    <w:rsid w:val="00D4685B"/>
    <w:rsid w:val="00D47719"/>
    <w:rsid w:val="00D50793"/>
    <w:rsid w:val="00D51844"/>
    <w:rsid w:val="00D51C5D"/>
    <w:rsid w:val="00D51EFD"/>
    <w:rsid w:val="00D5240B"/>
    <w:rsid w:val="00D530D4"/>
    <w:rsid w:val="00D54058"/>
    <w:rsid w:val="00D544C5"/>
    <w:rsid w:val="00D560DE"/>
    <w:rsid w:val="00D57DE0"/>
    <w:rsid w:val="00D57EED"/>
    <w:rsid w:val="00D6010E"/>
    <w:rsid w:val="00D62421"/>
    <w:rsid w:val="00D651DD"/>
    <w:rsid w:val="00D65EA0"/>
    <w:rsid w:val="00D67D07"/>
    <w:rsid w:val="00D72E34"/>
    <w:rsid w:val="00D75227"/>
    <w:rsid w:val="00D76BDD"/>
    <w:rsid w:val="00D77690"/>
    <w:rsid w:val="00D802DF"/>
    <w:rsid w:val="00D8175C"/>
    <w:rsid w:val="00D82AB2"/>
    <w:rsid w:val="00D8332C"/>
    <w:rsid w:val="00D83821"/>
    <w:rsid w:val="00D84415"/>
    <w:rsid w:val="00D862D8"/>
    <w:rsid w:val="00D877A5"/>
    <w:rsid w:val="00D9071C"/>
    <w:rsid w:val="00D9396E"/>
    <w:rsid w:val="00D94028"/>
    <w:rsid w:val="00D9618D"/>
    <w:rsid w:val="00D96B98"/>
    <w:rsid w:val="00D96EA6"/>
    <w:rsid w:val="00DA0A3D"/>
    <w:rsid w:val="00DA0E44"/>
    <w:rsid w:val="00DA1EF4"/>
    <w:rsid w:val="00DA368E"/>
    <w:rsid w:val="00DA48E4"/>
    <w:rsid w:val="00DA5B13"/>
    <w:rsid w:val="00DA621C"/>
    <w:rsid w:val="00DA636B"/>
    <w:rsid w:val="00DB0FB8"/>
    <w:rsid w:val="00DB1357"/>
    <w:rsid w:val="00DB2F58"/>
    <w:rsid w:val="00DB32E6"/>
    <w:rsid w:val="00DB3E49"/>
    <w:rsid w:val="00DB575C"/>
    <w:rsid w:val="00DB5A5A"/>
    <w:rsid w:val="00DB5E86"/>
    <w:rsid w:val="00DB71D8"/>
    <w:rsid w:val="00DC06D4"/>
    <w:rsid w:val="00DC0E96"/>
    <w:rsid w:val="00DC1777"/>
    <w:rsid w:val="00DC3DE3"/>
    <w:rsid w:val="00DC4948"/>
    <w:rsid w:val="00DC4BDB"/>
    <w:rsid w:val="00DC64EF"/>
    <w:rsid w:val="00DC6EE0"/>
    <w:rsid w:val="00DC7F34"/>
    <w:rsid w:val="00DD0FB9"/>
    <w:rsid w:val="00DD2CC1"/>
    <w:rsid w:val="00DD50D1"/>
    <w:rsid w:val="00DE2100"/>
    <w:rsid w:val="00DE213D"/>
    <w:rsid w:val="00DE51EA"/>
    <w:rsid w:val="00DE60F4"/>
    <w:rsid w:val="00DE7F0D"/>
    <w:rsid w:val="00DF1812"/>
    <w:rsid w:val="00DF52E9"/>
    <w:rsid w:val="00DF7661"/>
    <w:rsid w:val="00DF7840"/>
    <w:rsid w:val="00DF7CF2"/>
    <w:rsid w:val="00E02699"/>
    <w:rsid w:val="00E02761"/>
    <w:rsid w:val="00E038E3"/>
    <w:rsid w:val="00E039F8"/>
    <w:rsid w:val="00E03DB6"/>
    <w:rsid w:val="00E06149"/>
    <w:rsid w:val="00E063A6"/>
    <w:rsid w:val="00E068EF"/>
    <w:rsid w:val="00E1171C"/>
    <w:rsid w:val="00E11D7E"/>
    <w:rsid w:val="00E11FCA"/>
    <w:rsid w:val="00E14D01"/>
    <w:rsid w:val="00E150D6"/>
    <w:rsid w:val="00E1537C"/>
    <w:rsid w:val="00E154B2"/>
    <w:rsid w:val="00E1587B"/>
    <w:rsid w:val="00E2005E"/>
    <w:rsid w:val="00E21DD4"/>
    <w:rsid w:val="00E2270B"/>
    <w:rsid w:val="00E2505E"/>
    <w:rsid w:val="00E25688"/>
    <w:rsid w:val="00E256DA"/>
    <w:rsid w:val="00E25CF2"/>
    <w:rsid w:val="00E2737C"/>
    <w:rsid w:val="00E276C7"/>
    <w:rsid w:val="00E3163F"/>
    <w:rsid w:val="00E31EE3"/>
    <w:rsid w:val="00E31F1D"/>
    <w:rsid w:val="00E36793"/>
    <w:rsid w:val="00E36C52"/>
    <w:rsid w:val="00E3740B"/>
    <w:rsid w:val="00E400C7"/>
    <w:rsid w:val="00E4018E"/>
    <w:rsid w:val="00E404A1"/>
    <w:rsid w:val="00E408F4"/>
    <w:rsid w:val="00E40BDC"/>
    <w:rsid w:val="00E42134"/>
    <w:rsid w:val="00E42766"/>
    <w:rsid w:val="00E431E2"/>
    <w:rsid w:val="00E4372B"/>
    <w:rsid w:val="00E44916"/>
    <w:rsid w:val="00E44975"/>
    <w:rsid w:val="00E45892"/>
    <w:rsid w:val="00E458AE"/>
    <w:rsid w:val="00E4703D"/>
    <w:rsid w:val="00E47608"/>
    <w:rsid w:val="00E478AB"/>
    <w:rsid w:val="00E50D16"/>
    <w:rsid w:val="00E50DDE"/>
    <w:rsid w:val="00E51E97"/>
    <w:rsid w:val="00E53593"/>
    <w:rsid w:val="00E5699A"/>
    <w:rsid w:val="00E5749A"/>
    <w:rsid w:val="00E57DE2"/>
    <w:rsid w:val="00E607CD"/>
    <w:rsid w:val="00E6180A"/>
    <w:rsid w:val="00E62855"/>
    <w:rsid w:val="00E649C5"/>
    <w:rsid w:val="00E65C40"/>
    <w:rsid w:val="00E6604F"/>
    <w:rsid w:val="00E665DD"/>
    <w:rsid w:val="00E70385"/>
    <w:rsid w:val="00E72F1F"/>
    <w:rsid w:val="00E73556"/>
    <w:rsid w:val="00E75B55"/>
    <w:rsid w:val="00E77FE0"/>
    <w:rsid w:val="00E83921"/>
    <w:rsid w:val="00E8532E"/>
    <w:rsid w:val="00E86F4A"/>
    <w:rsid w:val="00E87E2F"/>
    <w:rsid w:val="00E90B2F"/>
    <w:rsid w:val="00E91D16"/>
    <w:rsid w:val="00E91DBC"/>
    <w:rsid w:val="00E92AFB"/>
    <w:rsid w:val="00E92CED"/>
    <w:rsid w:val="00E93415"/>
    <w:rsid w:val="00E943D5"/>
    <w:rsid w:val="00E94E32"/>
    <w:rsid w:val="00EA0894"/>
    <w:rsid w:val="00EA3A80"/>
    <w:rsid w:val="00EA79C9"/>
    <w:rsid w:val="00EB02A7"/>
    <w:rsid w:val="00EB03E8"/>
    <w:rsid w:val="00EB0429"/>
    <w:rsid w:val="00EB1850"/>
    <w:rsid w:val="00EB3563"/>
    <w:rsid w:val="00EB3F1C"/>
    <w:rsid w:val="00EB4766"/>
    <w:rsid w:val="00EB56D5"/>
    <w:rsid w:val="00EC165D"/>
    <w:rsid w:val="00EC19ED"/>
    <w:rsid w:val="00EC2CD2"/>
    <w:rsid w:val="00EC42F5"/>
    <w:rsid w:val="00ED019A"/>
    <w:rsid w:val="00ED0640"/>
    <w:rsid w:val="00ED1D41"/>
    <w:rsid w:val="00ED349F"/>
    <w:rsid w:val="00ED38D4"/>
    <w:rsid w:val="00ED57F4"/>
    <w:rsid w:val="00ED61BC"/>
    <w:rsid w:val="00EE16B4"/>
    <w:rsid w:val="00EE5FF3"/>
    <w:rsid w:val="00EE6A9F"/>
    <w:rsid w:val="00EE6B01"/>
    <w:rsid w:val="00EE79B1"/>
    <w:rsid w:val="00EF18C6"/>
    <w:rsid w:val="00EF21CA"/>
    <w:rsid w:val="00EF3612"/>
    <w:rsid w:val="00EF56CD"/>
    <w:rsid w:val="00EF7632"/>
    <w:rsid w:val="00F0013F"/>
    <w:rsid w:val="00F0062D"/>
    <w:rsid w:val="00F02BA2"/>
    <w:rsid w:val="00F02D1A"/>
    <w:rsid w:val="00F02E5E"/>
    <w:rsid w:val="00F04D94"/>
    <w:rsid w:val="00F05136"/>
    <w:rsid w:val="00F06823"/>
    <w:rsid w:val="00F07DEB"/>
    <w:rsid w:val="00F100A7"/>
    <w:rsid w:val="00F10ED6"/>
    <w:rsid w:val="00F11943"/>
    <w:rsid w:val="00F1227E"/>
    <w:rsid w:val="00F12A0E"/>
    <w:rsid w:val="00F13C5C"/>
    <w:rsid w:val="00F15BC5"/>
    <w:rsid w:val="00F220DB"/>
    <w:rsid w:val="00F26288"/>
    <w:rsid w:val="00F301D3"/>
    <w:rsid w:val="00F303CD"/>
    <w:rsid w:val="00F30C84"/>
    <w:rsid w:val="00F31B8C"/>
    <w:rsid w:val="00F327E1"/>
    <w:rsid w:val="00F3475C"/>
    <w:rsid w:val="00F36175"/>
    <w:rsid w:val="00F3744E"/>
    <w:rsid w:val="00F41CB9"/>
    <w:rsid w:val="00F4203B"/>
    <w:rsid w:val="00F42382"/>
    <w:rsid w:val="00F45E73"/>
    <w:rsid w:val="00F4656E"/>
    <w:rsid w:val="00F471AF"/>
    <w:rsid w:val="00F47A90"/>
    <w:rsid w:val="00F47F68"/>
    <w:rsid w:val="00F523F9"/>
    <w:rsid w:val="00F52CE8"/>
    <w:rsid w:val="00F562EA"/>
    <w:rsid w:val="00F56C88"/>
    <w:rsid w:val="00F57087"/>
    <w:rsid w:val="00F6069D"/>
    <w:rsid w:val="00F63987"/>
    <w:rsid w:val="00F66BE9"/>
    <w:rsid w:val="00F6714A"/>
    <w:rsid w:val="00F67807"/>
    <w:rsid w:val="00F7065C"/>
    <w:rsid w:val="00F709F5"/>
    <w:rsid w:val="00F728E3"/>
    <w:rsid w:val="00F733A6"/>
    <w:rsid w:val="00F741C6"/>
    <w:rsid w:val="00F74364"/>
    <w:rsid w:val="00F74AFF"/>
    <w:rsid w:val="00F8030B"/>
    <w:rsid w:val="00F837DA"/>
    <w:rsid w:val="00F83A4C"/>
    <w:rsid w:val="00F856B9"/>
    <w:rsid w:val="00F86290"/>
    <w:rsid w:val="00F8770E"/>
    <w:rsid w:val="00F879E8"/>
    <w:rsid w:val="00F90BC1"/>
    <w:rsid w:val="00F91619"/>
    <w:rsid w:val="00F92449"/>
    <w:rsid w:val="00F92973"/>
    <w:rsid w:val="00F92F5B"/>
    <w:rsid w:val="00F93536"/>
    <w:rsid w:val="00F9427D"/>
    <w:rsid w:val="00F94760"/>
    <w:rsid w:val="00F97638"/>
    <w:rsid w:val="00FA304E"/>
    <w:rsid w:val="00FA6186"/>
    <w:rsid w:val="00FB0DEA"/>
    <w:rsid w:val="00FB22E9"/>
    <w:rsid w:val="00FB299F"/>
    <w:rsid w:val="00FB2A4D"/>
    <w:rsid w:val="00FB32C4"/>
    <w:rsid w:val="00FB40AC"/>
    <w:rsid w:val="00FB49B4"/>
    <w:rsid w:val="00FB6837"/>
    <w:rsid w:val="00FB6842"/>
    <w:rsid w:val="00FC4BCD"/>
    <w:rsid w:val="00FC55A8"/>
    <w:rsid w:val="00FC6666"/>
    <w:rsid w:val="00FD0256"/>
    <w:rsid w:val="00FD0FF7"/>
    <w:rsid w:val="00FD26DA"/>
    <w:rsid w:val="00FD281E"/>
    <w:rsid w:val="00FD47AF"/>
    <w:rsid w:val="00FD4A3E"/>
    <w:rsid w:val="00FD6A26"/>
    <w:rsid w:val="00FD7261"/>
    <w:rsid w:val="00FD7C04"/>
    <w:rsid w:val="00FE0F19"/>
    <w:rsid w:val="00FE2154"/>
    <w:rsid w:val="00FE392E"/>
    <w:rsid w:val="00FE3A0E"/>
    <w:rsid w:val="00FE5A06"/>
    <w:rsid w:val="00FE7FF9"/>
    <w:rsid w:val="00FF0D2B"/>
    <w:rsid w:val="00FF14F5"/>
    <w:rsid w:val="00FF2324"/>
    <w:rsid w:val="00FF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CE80"/>
  <w15:docId w15:val="{87CDFA31-30C6-4525-85D7-E724D050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FEB"/>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semiHidden/>
    <w:locked/>
    <w:rsid w:val="000F0FEB"/>
    <w:rPr>
      <w:rFonts w:ascii="Calibri" w:eastAsia="Calibri" w:hAnsi="Calibri" w:cs="Times New Roman"/>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semiHidden/>
    <w:unhideWhenUsed/>
    <w:rsid w:val="000F0FEB"/>
    <w:pPr>
      <w:spacing w:after="0" w:line="240" w:lineRule="auto"/>
    </w:pPr>
    <w:rPr>
      <w:rFonts w:ascii="Calibri" w:eastAsia="Calibri" w:hAnsi="Calibri" w:cs="Times New Roman"/>
      <w:sz w:val="20"/>
      <w:szCs w:val="20"/>
      <w:lang w:val="en-US"/>
    </w:rPr>
  </w:style>
  <w:style w:type="character" w:customStyle="1" w:styleId="FootnoteTextChar1">
    <w:name w:val="Footnote Text Char1"/>
    <w:basedOn w:val="DefaultParagraphFont"/>
    <w:uiPriority w:val="99"/>
    <w:semiHidden/>
    <w:rsid w:val="000F0FEB"/>
    <w:rPr>
      <w:sz w:val="20"/>
      <w:szCs w:val="20"/>
      <w:lang w:val="vi-VN"/>
    </w:rPr>
  </w:style>
  <w:style w:type="character" w:styleId="FootnoteReference">
    <w:name w:val="footnote reference"/>
    <w:aliases w:val="Ref,de nota al pie"/>
    <w:uiPriority w:val="99"/>
    <w:semiHidden/>
    <w:unhideWhenUsed/>
    <w:rsid w:val="000F0FEB"/>
    <w:rPr>
      <w:vertAlign w:val="superscript"/>
    </w:rPr>
  </w:style>
  <w:style w:type="paragraph" w:styleId="ListParagraph">
    <w:name w:val="List Paragraph"/>
    <w:basedOn w:val="Normal"/>
    <w:uiPriority w:val="34"/>
    <w:qFormat/>
    <w:rsid w:val="00BC0F0E"/>
    <w:pPr>
      <w:ind w:left="720"/>
      <w:contextualSpacing/>
    </w:pPr>
  </w:style>
  <w:style w:type="character" w:customStyle="1" w:styleId="s17">
    <w:name w:val="s17"/>
    <w:basedOn w:val="DefaultParagraphFont"/>
    <w:rsid w:val="00466A5C"/>
  </w:style>
  <w:style w:type="paragraph" w:customStyle="1" w:styleId="s67">
    <w:name w:val="s67"/>
    <w:basedOn w:val="Normal"/>
    <w:rsid w:val="00466A5C"/>
    <w:pPr>
      <w:spacing w:before="100" w:beforeAutospacing="1" w:after="100" w:afterAutospacing="1" w:line="240" w:lineRule="auto"/>
    </w:pPr>
    <w:rPr>
      <w:rFonts w:ascii="Times New Roman" w:eastAsiaTheme="minorEastAsia" w:hAnsi="Times New Roman" w:cs="Times New Roman"/>
      <w:noProof w:val="0"/>
      <w:sz w:val="24"/>
      <w:szCs w:val="24"/>
      <w:lang w:eastAsia="vi-VN"/>
    </w:rPr>
  </w:style>
  <w:style w:type="paragraph" w:styleId="NormalWeb">
    <w:name w:val="Normal (Web)"/>
    <w:basedOn w:val="Normal"/>
    <w:uiPriority w:val="99"/>
    <w:unhideWhenUsed/>
    <w:rsid w:val="00C1345B"/>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9587">
      <w:bodyDiv w:val="1"/>
      <w:marLeft w:val="0"/>
      <w:marRight w:val="0"/>
      <w:marTop w:val="0"/>
      <w:marBottom w:val="0"/>
      <w:divBdr>
        <w:top w:val="none" w:sz="0" w:space="0" w:color="auto"/>
        <w:left w:val="none" w:sz="0" w:space="0" w:color="auto"/>
        <w:bottom w:val="none" w:sz="0" w:space="0" w:color="auto"/>
        <w:right w:val="none" w:sz="0" w:space="0" w:color="auto"/>
      </w:divBdr>
    </w:div>
    <w:div w:id="569197687">
      <w:bodyDiv w:val="1"/>
      <w:marLeft w:val="0"/>
      <w:marRight w:val="0"/>
      <w:marTop w:val="0"/>
      <w:marBottom w:val="0"/>
      <w:divBdr>
        <w:top w:val="none" w:sz="0" w:space="0" w:color="auto"/>
        <w:left w:val="none" w:sz="0" w:space="0" w:color="auto"/>
        <w:bottom w:val="none" w:sz="0" w:space="0" w:color="auto"/>
        <w:right w:val="none" w:sz="0" w:space="0" w:color="auto"/>
      </w:divBdr>
    </w:div>
    <w:div w:id="1105341661">
      <w:bodyDiv w:val="1"/>
      <w:marLeft w:val="0"/>
      <w:marRight w:val="0"/>
      <w:marTop w:val="0"/>
      <w:marBottom w:val="0"/>
      <w:divBdr>
        <w:top w:val="none" w:sz="0" w:space="0" w:color="auto"/>
        <w:left w:val="none" w:sz="0" w:space="0" w:color="auto"/>
        <w:bottom w:val="none" w:sz="0" w:space="0" w:color="auto"/>
        <w:right w:val="none" w:sz="0" w:space="0" w:color="auto"/>
      </w:divBdr>
    </w:div>
    <w:div w:id="1460538461">
      <w:bodyDiv w:val="1"/>
      <w:marLeft w:val="0"/>
      <w:marRight w:val="0"/>
      <w:marTop w:val="0"/>
      <w:marBottom w:val="0"/>
      <w:divBdr>
        <w:top w:val="none" w:sz="0" w:space="0" w:color="auto"/>
        <w:left w:val="none" w:sz="0" w:space="0" w:color="auto"/>
        <w:bottom w:val="none" w:sz="0" w:space="0" w:color="auto"/>
        <w:right w:val="none" w:sz="0" w:space="0" w:color="auto"/>
      </w:divBdr>
    </w:div>
    <w:div w:id="2104956930">
      <w:bodyDiv w:val="1"/>
      <w:marLeft w:val="0"/>
      <w:marRight w:val="0"/>
      <w:marTop w:val="0"/>
      <w:marBottom w:val="0"/>
      <w:divBdr>
        <w:top w:val="none" w:sz="0" w:space="0" w:color="auto"/>
        <w:left w:val="none" w:sz="0" w:space="0" w:color="auto"/>
        <w:bottom w:val="none" w:sz="0" w:space="0" w:color="auto"/>
        <w:right w:val="none" w:sz="0" w:space="0" w:color="auto"/>
      </w:divBdr>
    </w:div>
    <w:div w:id="2138067709">
      <w:bodyDiv w:val="1"/>
      <w:marLeft w:val="0"/>
      <w:marRight w:val="0"/>
      <w:marTop w:val="0"/>
      <w:marBottom w:val="0"/>
      <w:divBdr>
        <w:top w:val="none" w:sz="0" w:space="0" w:color="auto"/>
        <w:left w:val="none" w:sz="0" w:space="0" w:color="auto"/>
        <w:bottom w:val="none" w:sz="0" w:space="0" w:color="auto"/>
        <w:right w:val="none" w:sz="0" w:space="0" w:color="auto"/>
      </w:divBdr>
      <w:divsChild>
        <w:div w:id="1123187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B36B44D-A65A-49B5-B246-AF1377711DDC}">
  <we:reference id="6a7bd4f3-0563-43af-8c08-79110eebdff6" version="1.1.4.0" store="EXCatalog" storeType="EXCatalog"/>
  <we:alternateReferences>
    <we:reference id="WA104381155" version="1.1.4.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3546</Characters>
  <Application>Microsoft Office Word</Application>
  <DocSecurity>0</DocSecurity>
  <Lines>29</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HOAICOMPUTER</dc:creator>
  <cp:lastModifiedBy>Khanh Nguyễn Văn</cp:lastModifiedBy>
  <cp:revision>2</cp:revision>
  <cp:lastPrinted>2025-12-19T09:59:00Z</cp:lastPrinted>
  <dcterms:created xsi:type="dcterms:W3CDTF">2025-12-19T10:00:00Z</dcterms:created>
  <dcterms:modified xsi:type="dcterms:W3CDTF">2025-12-19T10:00:00Z</dcterms:modified>
</cp:coreProperties>
</file>